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B9D" w:rsidRPr="00E7384D" w:rsidRDefault="009E5B9D" w:rsidP="009E5B9D">
      <w:pPr>
        <w:pStyle w:val="Heading2"/>
        <w:jc w:val="center"/>
        <w:rPr>
          <w:rFonts w:ascii="Arial" w:hAnsi="Arial" w:cs="Arial"/>
        </w:rPr>
      </w:pPr>
      <w:bookmarkStart w:id="0" w:name="_GoBack"/>
      <w:bookmarkEnd w:id="0"/>
      <w:r w:rsidRPr="00E7384D">
        <w:rPr>
          <w:rFonts w:ascii="Arial" w:hAnsi="Arial" w:cs="Arial"/>
        </w:rPr>
        <w:t>Policy Clarifications - Medicaid - Long Term Care</w:t>
      </w:r>
      <w:r w:rsidRPr="00E7384D">
        <w:rPr>
          <w:rFonts w:ascii="Arial" w:hAnsi="Arial" w:cs="Arial"/>
        </w:rPr>
        <w:br/>
        <w:t>PMN</w:t>
      </w:r>
      <w:r w:rsidR="00752697">
        <w:rPr>
          <w:rFonts w:ascii="Arial" w:hAnsi="Arial" w:cs="Arial"/>
        </w:rPr>
        <w:t xml:space="preserve"> 18176-404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0"/>
        <w:gridCol w:w="5380"/>
      </w:tblGrid>
      <w:tr w:rsidR="009E5B9D" w:rsidRPr="004844E8" w:rsidTr="00CB1275">
        <w:trPr>
          <w:trHeight w:val="390"/>
          <w:tblCellSpacing w:w="15" w:type="dxa"/>
        </w:trPr>
        <w:tc>
          <w:tcPr>
            <w:tcW w:w="2130" w:type="pct"/>
            <w:vAlign w:val="center"/>
            <w:hideMark/>
          </w:tcPr>
          <w:p w:rsidR="009E5B9D" w:rsidRPr="004844E8" w:rsidRDefault="00950962" w:rsidP="00E45C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Submitted: </w:t>
            </w:r>
            <w:r w:rsidR="00E45CC4">
              <w:rPr>
                <w:rFonts w:ascii="Arial" w:hAnsi="Arial" w:cs="Arial"/>
                <w:b/>
                <w:bCs/>
                <w:sz w:val="20"/>
                <w:szCs w:val="20"/>
              </w:rPr>
              <w:t>8/25/16</w:t>
            </w:r>
          </w:p>
        </w:tc>
        <w:tc>
          <w:tcPr>
            <w:tcW w:w="2823" w:type="pct"/>
            <w:vAlign w:val="center"/>
            <w:hideMark/>
          </w:tcPr>
          <w:p w:rsidR="009E5B9D" w:rsidRPr="004844E8" w:rsidRDefault="009E5B9D" w:rsidP="00430D31">
            <w:pPr>
              <w:rPr>
                <w:rFonts w:ascii="Arial" w:hAnsi="Arial" w:cs="Arial"/>
                <w:sz w:val="20"/>
                <w:szCs w:val="20"/>
              </w:rPr>
            </w:pPr>
            <w:r w:rsidRPr="004844E8">
              <w:rPr>
                <w:rFonts w:ascii="Arial" w:hAnsi="Arial" w:cs="Arial"/>
                <w:b/>
                <w:bCs/>
                <w:sz w:val="20"/>
                <w:szCs w:val="20"/>
              </w:rPr>
              <w:t>Agency: CAOs</w:t>
            </w:r>
          </w:p>
        </w:tc>
      </w:tr>
    </w:tbl>
    <w:p w:rsidR="009E5B9D" w:rsidRPr="004844E8" w:rsidRDefault="009E5B9D" w:rsidP="009E5B9D">
      <w:pPr>
        <w:rPr>
          <w:rFonts w:ascii="Arial" w:hAnsi="Arial" w:cs="Arial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9E5B9D" w:rsidRPr="004844E8" w:rsidTr="00430D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B9D" w:rsidRPr="004844E8" w:rsidRDefault="009E5B9D" w:rsidP="002B703C">
            <w:pPr>
              <w:rPr>
                <w:rFonts w:ascii="Arial" w:hAnsi="Arial" w:cs="Arial"/>
                <w:sz w:val="20"/>
                <w:szCs w:val="20"/>
              </w:rPr>
            </w:pPr>
            <w:r w:rsidRPr="004844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Subject: </w:t>
            </w:r>
            <w:r w:rsidR="002B703C">
              <w:rPr>
                <w:rFonts w:ascii="Arial" w:hAnsi="Arial" w:cs="Arial"/>
                <w:bCs/>
                <w:sz w:val="20"/>
                <w:szCs w:val="20"/>
              </w:rPr>
              <w:t>Transfer from Act 150 Program to the Attendant Care Waiver</w:t>
            </w:r>
            <w:r w:rsidRPr="004844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1B774F" w:rsidRDefault="001B774F" w:rsidP="00EE121F">
      <w:pPr>
        <w:rPr>
          <w:rFonts w:ascii="Arial" w:hAnsi="Arial" w:cs="Arial"/>
          <w:b/>
          <w:sz w:val="20"/>
          <w:szCs w:val="20"/>
        </w:rPr>
      </w:pPr>
    </w:p>
    <w:p w:rsidR="009A422D" w:rsidRDefault="00EE121F" w:rsidP="0041354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121F">
        <w:rPr>
          <w:rFonts w:ascii="Arial" w:hAnsi="Arial" w:cs="Arial"/>
          <w:b/>
          <w:sz w:val="20"/>
          <w:szCs w:val="20"/>
        </w:rPr>
        <w:t>Question:</w:t>
      </w:r>
      <w:r w:rsidRPr="00EE121F">
        <w:rPr>
          <w:rFonts w:ascii="Arial" w:hAnsi="Arial" w:cs="Arial"/>
          <w:sz w:val="20"/>
          <w:szCs w:val="20"/>
        </w:rPr>
        <w:t xml:space="preserve"> </w:t>
      </w:r>
      <w:r w:rsidR="009A422D">
        <w:rPr>
          <w:rFonts w:ascii="Arial" w:hAnsi="Arial" w:cs="Arial"/>
          <w:sz w:val="20"/>
          <w:szCs w:val="20"/>
        </w:rPr>
        <w:t>When a recipient of the Office of Long Term Living’s</w:t>
      </w:r>
      <w:r w:rsidR="00C36549">
        <w:rPr>
          <w:rFonts w:ascii="Arial" w:hAnsi="Arial" w:cs="Arial"/>
          <w:sz w:val="20"/>
          <w:szCs w:val="20"/>
        </w:rPr>
        <w:t xml:space="preserve"> </w:t>
      </w:r>
      <w:r w:rsidR="009A422D">
        <w:rPr>
          <w:rFonts w:ascii="Arial" w:hAnsi="Arial" w:cs="Arial"/>
          <w:sz w:val="20"/>
          <w:szCs w:val="20"/>
        </w:rPr>
        <w:t xml:space="preserve">Act 150 program requests services through the Attendant Care Waiver, will the CAO consider this a transfer between waivers or a new </w:t>
      </w:r>
      <w:r w:rsidR="008A7AC2">
        <w:rPr>
          <w:rFonts w:ascii="Arial" w:hAnsi="Arial" w:cs="Arial"/>
          <w:sz w:val="20"/>
          <w:szCs w:val="20"/>
        </w:rPr>
        <w:t xml:space="preserve">home and community based services </w:t>
      </w:r>
      <w:r w:rsidR="001B559A">
        <w:rPr>
          <w:rFonts w:ascii="Arial" w:hAnsi="Arial" w:cs="Arial"/>
          <w:sz w:val="20"/>
          <w:szCs w:val="20"/>
        </w:rPr>
        <w:t xml:space="preserve">(HCBS) </w:t>
      </w:r>
      <w:r w:rsidR="009A422D">
        <w:rPr>
          <w:rFonts w:ascii="Arial" w:hAnsi="Arial" w:cs="Arial"/>
          <w:sz w:val="20"/>
          <w:szCs w:val="20"/>
        </w:rPr>
        <w:t>application?</w:t>
      </w:r>
    </w:p>
    <w:p w:rsidR="009E5B9D" w:rsidRPr="004844E8" w:rsidRDefault="00C01728" w:rsidP="00EE121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9"/>
        <w:gridCol w:w="2521"/>
      </w:tblGrid>
      <w:tr w:rsidR="009E5B9D" w:rsidRPr="004844E8" w:rsidTr="00430D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B9D" w:rsidRPr="004844E8" w:rsidRDefault="009E5B9D" w:rsidP="00950962">
            <w:r w:rsidRPr="00E07B75">
              <w:rPr>
                <w:b/>
              </w:rPr>
              <w:t>Response By:</w:t>
            </w:r>
            <w:r w:rsidRPr="004844E8">
              <w:rPr>
                <w:rStyle w:val="style91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E121F">
              <w:rPr>
                <w:rStyle w:val="style91"/>
                <w:rFonts w:ascii="Arial" w:hAnsi="Arial" w:cs="Arial"/>
                <w:bCs/>
                <w:sz w:val="20"/>
                <w:szCs w:val="20"/>
              </w:rPr>
              <w:t>Division of Health Services</w:t>
            </w:r>
            <w:r w:rsidRPr="004844E8">
              <w:tab/>
            </w:r>
          </w:p>
        </w:tc>
        <w:tc>
          <w:tcPr>
            <w:tcW w:w="0" w:type="auto"/>
            <w:vAlign w:val="center"/>
            <w:hideMark/>
          </w:tcPr>
          <w:p w:rsidR="009E5B9D" w:rsidRPr="004844E8" w:rsidRDefault="00E45CC4" w:rsidP="00925B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 08/25/2016</w:t>
            </w:r>
          </w:p>
        </w:tc>
      </w:tr>
    </w:tbl>
    <w:p w:rsidR="00AA28C4" w:rsidRDefault="00AA28C4" w:rsidP="00950962">
      <w:pPr>
        <w:rPr>
          <w:rFonts w:ascii="Arial" w:hAnsi="Arial" w:cs="Arial"/>
          <w:sz w:val="20"/>
          <w:szCs w:val="20"/>
        </w:rPr>
      </w:pPr>
    </w:p>
    <w:p w:rsidR="002B703C" w:rsidRDefault="008A7AC2" w:rsidP="0041354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DF6219">
        <w:rPr>
          <w:rFonts w:ascii="Arial" w:hAnsi="Arial" w:cs="Arial"/>
          <w:sz w:val="20"/>
          <w:szCs w:val="20"/>
        </w:rPr>
        <w:t>hen an Act 150 recipient is determined functionally eligible for the Attendant Care Waive</w:t>
      </w:r>
      <w:r w:rsidR="00C36549">
        <w:rPr>
          <w:rFonts w:ascii="Arial" w:hAnsi="Arial" w:cs="Arial"/>
          <w:sz w:val="20"/>
          <w:szCs w:val="20"/>
        </w:rPr>
        <w:t>r</w:t>
      </w:r>
      <w:r w:rsidR="007B1084">
        <w:rPr>
          <w:rFonts w:ascii="Arial" w:hAnsi="Arial" w:cs="Arial"/>
          <w:sz w:val="20"/>
          <w:szCs w:val="20"/>
        </w:rPr>
        <w:t>,</w:t>
      </w:r>
      <w:r w:rsidR="00C36549">
        <w:rPr>
          <w:rFonts w:ascii="Arial" w:hAnsi="Arial" w:cs="Arial"/>
          <w:sz w:val="20"/>
          <w:szCs w:val="20"/>
        </w:rPr>
        <w:t xml:space="preserve"> the CAO</w:t>
      </w:r>
      <w:r w:rsidR="00DF6219">
        <w:rPr>
          <w:rFonts w:ascii="Arial" w:hAnsi="Arial" w:cs="Arial"/>
          <w:sz w:val="20"/>
          <w:szCs w:val="20"/>
        </w:rPr>
        <w:t xml:space="preserve"> must consider this individual a new applicant for HCBS.  </w:t>
      </w:r>
      <w:r>
        <w:rPr>
          <w:rFonts w:ascii="Arial" w:hAnsi="Arial" w:cs="Arial"/>
          <w:sz w:val="20"/>
          <w:szCs w:val="20"/>
        </w:rPr>
        <w:t xml:space="preserve">The CAO must receive a </w:t>
      </w:r>
      <w:r w:rsidR="00DF6219">
        <w:rPr>
          <w:rFonts w:ascii="Arial" w:hAnsi="Arial" w:cs="Arial"/>
          <w:sz w:val="20"/>
          <w:szCs w:val="20"/>
        </w:rPr>
        <w:t>PA 1768</w:t>
      </w:r>
      <w:r>
        <w:rPr>
          <w:rFonts w:ascii="Arial" w:hAnsi="Arial" w:cs="Arial"/>
          <w:sz w:val="20"/>
          <w:szCs w:val="20"/>
        </w:rPr>
        <w:t>,</w:t>
      </w:r>
      <w:r w:rsidR="00DF6219">
        <w:rPr>
          <w:rFonts w:ascii="Arial" w:hAnsi="Arial" w:cs="Arial"/>
          <w:sz w:val="20"/>
          <w:szCs w:val="20"/>
        </w:rPr>
        <w:t xml:space="preserve"> HCBS Eligibility/Ineligibility/Change form </w:t>
      </w:r>
      <w:r>
        <w:rPr>
          <w:rFonts w:ascii="Arial" w:hAnsi="Arial" w:cs="Arial"/>
          <w:sz w:val="20"/>
          <w:szCs w:val="20"/>
        </w:rPr>
        <w:t xml:space="preserve">completed </w:t>
      </w:r>
      <w:r w:rsidR="00DF6219">
        <w:rPr>
          <w:rFonts w:ascii="Arial" w:hAnsi="Arial" w:cs="Arial"/>
          <w:sz w:val="20"/>
          <w:szCs w:val="20"/>
        </w:rPr>
        <w:t>for a</w:t>
      </w:r>
      <w:r>
        <w:rPr>
          <w:rFonts w:ascii="Arial" w:hAnsi="Arial" w:cs="Arial"/>
          <w:sz w:val="20"/>
          <w:szCs w:val="20"/>
        </w:rPr>
        <w:t xml:space="preserve"> </w:t>
      </w:r>
      <w:r w:rsidR="00DF6219">
        <w:rPr>
          <w:rFonts w:ascii="Arial" w:hAnsi="Arial" w:cs="Arial"/>
          <w:sz w:val="20"/>
          <w:szCs w:val="20"/>
        </w:rPr>
        <w:t>new HCBS applicant.  Unless the individual is already a M</w:t>
      </w:r>
      <w:r w:rsidR="001B559A">
        <w:rPr>
          <w:rFonts w:ascii="Arial" w:hAnsi="Arial" w:cs="Arial"/>
          <w:sz w:val="20"/>
          <w:szCs w:val="20"/>
        </w:rPr>
        <w:t>edical Assistance</w:t>
      </w:r>
      <w:r w:rsidR="00DF6219">
        <w:rPr>
          <w:rFonts w:ascii="Arial" w:hAnsi="Arial" w:cs="Arial"/>
          <w:sz w:val="20"/>
          <w:szCs w:val="20"/>
        </w:rPr>
        <w:t xml:space="preserve"> recipient</w:t>
      </w:r>
      <w:r w:rsidR="001B559A">
        <w:rPr>
          <w:rFonts w:ascii="Arial" w:hAnsi="Arial" w:cs="Arial"/>
          <w:sz w:val="20"/>
          <w:szCs w:val="20"/>
        </w:rPr>
        <w:t>,</w:t>
      </w:r>
      <w:r w:rsidR="00DF6219">
        <w:rPr>
          <w:rFonts w:ascii="Arial" w:hAnsi="Arial" w:cs="Arial"/>
          <w:sz w:val="20"/>
          <w:szCs w:val="20"/>
        </w:rPr>
        <w:t xml:space="preserve"> the CAO must also </w:t>
      </w:r>
      <w:r>
        <w:rPr>
          <w:rFonts w:ascii="Arial" w:hAnsi="Arial" w:cs="Arial"/>
          <w:sz w:val="20"/>
          <w:szCs w:val="20"/>
        </w:rPr>
        <w:t>receive</w:t>
      </w:r>
      <w:r w:rsidR="00DF6219">
        <w:rPr>
          <w:rFonts w:ascii="Arial" w:hAnsi="Arial" w:cs="Arial"/>
          <w:sz w:val="20"/>
          <w:szCs w:val="20"/>
        </w:rPr>
        <w:t xml:space="preserve"> a completed PA 600L Application for </w:t>
      </w:r>
      <w:r>
        <w:rPr>
          <w:rFonts w:ascii="Arial" w:hAnsi="Arial" w:cs="Arial"/>
          <w:sz w:val="20"/>
          <w:szCs w:val="20"/>
        </w:rPr>
        <w:t>Benefits</w:t>
      </w:r>
      <w:r w:rsidR="00DF6219">
        <w:rPr>
          <w:rFonts w:ascii="Arial" w:hAnsi="Arial" w:cs="Arial"/>
          <w:sz w:val="20"/>
          <w:szCs w:val="20"/>
        </w:rPr>
        <w:t xml:space="preserve"> and </w:t>
      </w:r>
      <w:r w:rsidR="001B559A">
        <w:rPr>
          <w:rFonts w:ascii="Arial" w:hAnsi="Arial" w:cs="Arial"/>
          <w:sz w:val="20"/>
          <w:szCs w:val="20"/>
        </w:rPr>
        <w:t>complete</w:t>
      </w:r>
      <w:r w:rsidR="00C36549">
        <w:rPr>
          <w:rFonts w:ascii="Arial" w:hAnsi="Arial" w:cs="Arial"/>
          <w:sz w:val="20"/>
          <w:szCs w:val="20"/>
        </w:rPr>
        <w:t xml:space="preserve"> a </w:t>
      </w:r>
      <w:r w:rsidR="001B559A">
        <w:rPr>
          <w:rFonts w:ascii="Arial" w:hAnsi="Arial" w:cs="Arial"/>
          <w:sz w:val="20"/>
          <w:szCs w:val="20"/>
        </w:rPr>
        <w:t>full</w:t>
      </w:r>
      <w:r w:rsidR="00C36549">
        <w:rPr>
          <w:rFonts w:ascii="Arial" w:hAnsi="Arial" w:cs="Arial"/>
          <w:sz w:val="20"/>
          <w:szCs w:val="20"/>
        </w:rPr>
        <w:t xml:space="preserve"> eligibility determination as described in </w:t>
      </w:r>
      <w:hyperlink r:id="rId7" w:history="1">
        <w:r w:rsidR="002B703C" w:rsidRPr="002B703C">
          <w:rPr>
            <w:rStyle w:val="Hyperlink"/>
            <w:rFonts w:ascii="Arial" w:hAnsi="Arial" w:cs="Arial"/>
            <w:sz w:val="20"/>
            <w:szCs w:val="20"/>
          </w:rPr>
          <w:t>Long-Term Care Handbook Chapter 404</w:t>
        </w:r>
      </w:hyperlink>
      <w:r w:rsidR="002B703C">
        <w:rPr>
          <w:rFonts w:ascii="Arial" w:hAnsi="Arial" w:cs="Arial"/>
          <w:sz w:val="20"/>
          <w:szCs w:val="20"/>
        </w:rPr>
        <w:t xml:space="preserve">.  </w:t>
      </w:r>
    </w:p>
    <w:p w:rsidR="002B703C" w:rsidRDefault="002B703C" w:rsidP="0041354B">
      <w:pPr>
        <w:spacing w:line="240" w:lineRule="auto"/>
        <w:rPr>
          <w:rFonts w:ascii="Arial" w:hAnsi="Arial" w:cs="Arial"/>
          <w:sz w:val="20"/>
          <w:szCs w:val="20"/>
        </w:rPr>
      </w:pPr>
    </w:p>
    <w:p w:rsidR="00C06FE7" w:rsidRDefault="008F737C" w:rsidP="00D001BE">
      <w:pPr>
        <w:spacing w:line="240" w:lineRule="auto"/>
        <w:rPr>
          <w:rFonts w:ascii="Arial" w:hAnsi="Arial" w:cs="Arial"/>
          <w:sz w:val="20"/>
          <w:szCs w:val="20"/>
        </w:rPr>
      </w:pPr>
      <w:r w:rsidRPr="00880A77">
        <w:rPr>
          <w:rFonts w:ascii="Arial" w:hAnsi="Arial" w:cs="Arial"/>
          <w:sz w:val="20"/>
          <w:szCs w:val="20"/>
        </w:rPr>
        <w:t xml:space="preserve"> </w:t>
      </w:r>
    </w:p>
    <w:p w:rsidR="00C06FE7" w:rsidRDefault="00C06FE7" w:rsidP="00950962">
      <w:pPr>
        <w:rPr>
          <w:rFonts w:ascii="Arial" w:hAnsi="Arial" w:cs="Arial"/>
          <w:sz w:val="20"/>
          <w:szCs w:val="20"/>
        </w:rPr>
      </w:pPr>
    </w:p>
    <w:sectPr w:rsidR="00C06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D1191"/>
    <w:multiLevelType w:val="hybridMultilevel"/>
    <w:tmpl w:val="4D02C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EE5B45"/>
    <w:multiLevelType w:val="hybridMultilevel"/>
    <w:tmpl w:val="54F46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CD3F37"/>
    <w:multiLevelType w:val="hybridMultilevel"/>
    <w:tmpl w:val="F104B4DC"/>
    <w:lvl w:ilvl="0" w:tplc="6A80118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9D"/>
    <w:rsid w:val="00064651"/>
    <w:rsid w:val="00070057"/>
    <w:rsid w:val="000A728D"/>
    <w:rsid w:val="001B559A"/>
    <w:rsid w:val="001B774F"/>
    <w:rsid w:val="002B2CF7"/>
    <w:rsid w:val="002B703C"/>
    <w:rsid w:val="002F2AC8"/>
    <w:rsid w:val="003579A0"/>
    <w:rsid w:val="003A5A0B"/>
    <w:rsid w:val="0041354B"/>
    <w:rsid w:val="0041585C"/>
    <w:rsid w:val="004844E8"/>
    <w:rsid w:val="00504F64"/>
    <w:rsid w:val="005B21E4"/>
    <w:rsid w:val="005E4BE5"/>
    <w:rsid w:val="00664A9D"/>
    <w:rsid w:val="00721906"/>
    <w:rsid w:val="00752697"/>
    <w:rsid w:val="007B1084"/>
    <w:rsid w:val="008401F4"/>
    <w:rsid w:val="0086415F"/>
    <w:rsid w:val="00880A77"/>
    <w:rsid w:val="008A7AC2"/>
    <w:rsid w:val="008F737C"/>
    <w:rsid w:val="008F7B63"/>
    <w:rsid w:val="009052A0"/>
    <w:rsid w:val="00925BBB"/>
    <w:rsid w:val="00950962"/>
    <w:rsid w:val="00965198"/>
    <w:rsid w:val="009A422D"/>
    <w:rsid w:val="009E5292"/>
    <w:rsid w:val="009E5B9D"/>
    <w:rsid w:val="00A33CB3"/>
    <w:rsid w:val="00A60D9D"/>
    <w:rsid w:val="00AA28C4"/>
    <w:rsid w:val="00B56428"/>
    <w:rsid w:val="00BD688B"/>
    <w:rsid w:val="00BF5DAD"/>
    <w:rsid w:val="00C01728"/>
    <w:rsid w:val="00C06FE7"/>
    <w:rsid w:val="00C36549"/>
    <w:rsid w:val="00C77B4E"/>
    <w:rsid w:val="00C835F3"/>
    <w:rsid w:val="00CB1275"/>
    <w:rsid w:val="00D001BE"/>
    <w:rsid w:val="00DF6219"/>
    <w:rsid w:val="00E07B75"/>
    <w:rsid w:val="00E36ACF"/>
    <w:rsid w:val="00E45CC4"/>
    <w:rsid w:val="00E7384D"/>
    <w:rsid w:val="00EE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B9D"/>
  </w:style>
  <w:style w:type="paragraph" w:styleId="Heading2">
    <w:name w:val="heading 2"/>
    <w:basedOn w:val="Normal"/>
    <w:link w:val="Heading2Char"/>
    <w:uiPriority w:val="9"/>
    <w:qFormat/>
    <w:rsid w:val="009E5B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E5B9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style8">
    <w:name w:val="style8"/>
    <w:basedOn w:val="Normal"/>
    <w:rsid w:val="009E5B9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7"/>
      <w:szCs w:val="27"/>
    </w:rPr>
  </w:style>
  <w:style w:type="character" w:customStyle="1" w:styleId="style91">
    <w:name w:val="style91"/>
    <w:basedOn w:val="DefaultParagraphFont"/>
    <w:rsid w:val="009E5B9D"/>
    <w:rPr>
      <w:sz w:val="27"/>
      <w:szCs w:val="27"/>
    </w:rPr>
  </w:style>
  <w:style w:type="paragraph" w:customStyle="1" w:styleId="style11">
    <w:name w:val="style11"/>
    <w:basedOn w:val="Normal"/>
    <w:rsid w:val="009E5B9D"/>
    <w:pPr>
      <w:spacing w:before="100" w:beforeAutospacing="1" w:after="100" w:afterAutospacing="1" w:line="240" w:lineRule="auto"/>
      <w:ind w:left="600"/>
    </w:pPr>
    <w:rPr>
      <w:rFonts w:ascii="Arial" w:eastAsia="Times New Roman" w:hAnsi="Arial" w:cs="Arial"/>
      <w:sz w:val="27"/>
      <w:szCs w:val="27"/>
    </w:rPr>
  </w:style>
  <w:style w:type="character" w:customStyle="1" w:styleId="style101">
    <w:name w:val="style101"/>
    <w:basedOn w:val="DefaultParagraphFont"/>
    <w:rsid w:val="009E5B9D"/>
    <w:rPr>
      <w:rFonts w:ascii="Arial" w:hAnsi="Arial" w:cs="Arial" w:hint="default"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C77B4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7B4E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C77B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B9D"/>
  </w:style>
  <w:style w:type="paragraph" w:styleId="Heading2">
    <w:name w:val="heading 2"/>
    <w:basedOn w:val="Normal"/>
    <w:link w:val="Heading2Char"/>
    <w:uiPriority w:val="9"/>
    <w:qFormat/>
    <w:rsid w:val="009E5B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E5B9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style8">
    <w:name w:val="style8"/>
    <w:basedOn w:val="Normal"/>
    <w:rsid w:val="009E5B9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7"/>
      <w:szCs w:val="27"/>
    </w:rPr>
  </w:style>
  <w:style w:type="character" w:customStyle="1" w:styleId="style91">
    <w:name w:val="style91"/>
    <w:basedOn w:val="DefaultParagraphFont"/>
    <w:rsid w:val="009E5B9D"/>
    <w:rPr>
      <w:sz w:val="27"/>
      <w:szCs w:val="27"/>
    </w:rPr>
  </w:style>
  <w:style w:type="paragraph" w:customStyle="1" w:styleId="style11">
    <w:name w:val="style11"/>
    <w:basedOn w:val="Normal"/>
    <w:rsid w:val="009E5B9D"/>
    <w:pPr>
      <w:spacing w:before="100" w:beforeAutospacing="1" w:after="100" w:afterAutospacing="1" w:line="240" w:lineRule="auto"/>
      <w:ind w:left="600"/>
    </w:pPr>
    <w:rPr>
      <w:rFonts w:ascii="Arial" w:eastAsia="Times New Roman" w:hAnsi="Arial" w:cs="Arial"/>
      <w:sz w:val="27"/>
      <w:szCs w:val="27"/>
    </w:rPr>
  </w:style>
  <w:style w:type="character" w:customStyle="1" w:styleId="style101">
    <w:name w:val="style101"/>
    <w:basedOn w:val="DefaultParagraphFont"/>
    <w:rsid w:val="009E5B9D"/>
    <w:rPr>
      <w:rFonts w:ascii="Arial" w:hAnsi="Arial" w:cs="Arial" w:hint="default"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C77B4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7B4E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C77B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ervices.dpw.state.pa.us/oimpolicymanuals/ltc/index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D6273-4586-41B0-8150-3F3FC13C0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dpwuser</cp:lastModifiedBy>
  <cp:revision>2</cp:revision>
  <cp:lastPrinted>2016-09-06T18:01:00Z</cp:lastPrinted>
  <dcterms:created xsi:type="dcterms:W3CDTF">2016-09-13T17:59:00Z</dcterms:created>
  <dcterms:modified xsi:type="dcterms:W3CDTF">2016-09-13T17:59:00Z</dcterms:modified>
</cp:coreProperties>
</file>