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1380"/>
        <w:gridCol w:w="2790"/>
        <w:gridCol w:w="1620"/>
        <w:gridCol w:w="1530"/>
        <w:gridCol w:w="1800"/>
        <w:gridCol w:w="1890"/>
        <w:gridCol w:w="3286"/>
      </w:tblGrid>
      <w:tr w:rsidR="001A4771" w:rsidRPr="001A4771" w14:paraId="2A8A69E7" w14:textId="77777777" w:rsidTr="00521BF4">
        <w:trPr>
          <w:trHeight w:hRule="exact" w:val="632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7DB609F5" w14:textId="21F5F7E0" w:rsidR="001A4771" w:rsidRPr="001B7C17" w:rsidRDefault="00822AD9" w:rsidP="001A4771">
            <w:pPr>
              <w:rPr>
                <w:b/>
                <w:sz w:val="20"/>
                <w:szCs w:val="20"/>
              </w:rPr>
            </w:pPr>
            <w:r w:rsidRPr="001B7C17">
              <w:rPr>
                <w:rFonts w:eastAsia="Calibri" w:cstheme="minorHAnsi"/>
                <w:b/>
                <w:sz w:val="20"/>
                <w:szCs w:val="20"/>
              </w:rPr>
              <w:t>Who is eligible to receive an E&amp;T SPAL?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4BA8EC9F" w14:textId="39CA2178" w:rsidR="001A4771" w:rsidRPr="001B7C17" w:rsidRDefault="00004DDA" w:rsidP="00243917">
            <w:pPr>
              <w:pStyle w:val="BulletedList-OIM"/>
              <w:spacing w:after="0"/>
              <w:ind w:left="0"/>
              <w:rPr>
                <w:sz w:val="20"/>
              </w:rPr>
            </w:pPr>
            <w:r w:rsidRPr="00FD2A75">
              <w:rPr>
                <w:sz w:val="20"/>
              </w:rPr>
              <w:t>Individuals</w:t>
            </w:r>
            <w:r>
              <w:rPr>
                <w:sz w:val="20"/>
              </w:rPr>
              <w:t xml:space="preserve"> who verify need</w:t>
            </w:r>
            <w:r w:rsidR="00EE5EB7">
              <w:rPr>
                <w:sz w:val="20"/>
              </w:rPr>
              <w:t xml:space="preserve"> for the SPAL</w:t>
            </w:r>
            <w:r>
              <w:rPr>
                <w:sz w:val="20"/>
              </w:rPr>
              <w:t xml:space="preserve"> </w:t>
            </w:r>
            <w:r w:rsidR="00141A61">
              <w:rPr>
                <w:sz w:val="20"/>
              </w:rPr>
              <w:t xml:space="preserve">to </w:t>
            </w:r>
            <w:proofErr w:type="gramStart"/>
            <w:r w:rsidR="00141A61">
              <w:rPr>
                <w:sz w:val="20"/>
              </w:rPr>
              <w:t>participate</w:t>
            </w:r>
            <w:proofErr w:type="gramEnd"/>
            <w:r w:rsidRPr="00FD2A75">
              <w:rPr>
                <w:spacing w:val="-4"/>
                <w:sz w:val="20"/>
              </w:rPr>
              <w:t xml:space="preserve"> </w:t>
            </w:r>
            <w:r w:rsidRPr="00FD2A75">
              <w:rPr>
                <w:sz w:val="20"/>
              </w:rPr>
              <w:t>in</w:t>
            </w:r>
            <w:r w:rsidRPr="00FD2A75">
              <w:rPr>
                <w:spacing w:val="-3"/>
                <w:sz w:val="20"/>
              </w:rPr>
              <w:t xml:space="preserve"> </w:t>
            </w:r>
            <w:r w:rsidRPr="00FD2A75">
              <w:rPr>
                <w:sz w:val="20"/>
              </w:rPr>
              <w:t>approved</w:t>
            </w:r>
            <w:r w:rsidRPr="00FD2A75">
              <w:rPr>
                <w:spacing w:val="-3"/>
                <w:sz w:val="20"/>
              </w:rPr>
              <w:t xml:space="preserve"> </w:t>
            </w:r>
            <w:r w:rsidRPr="00FD2A75">
              <w:rPr>
                <w:sz w:val="20"/>
              </w:rPr>
              <w:t>Cash</w:t>
            </w:r>
            <w:r w:rsidRPr="00FD2A75">
              <w:rPr>
                <w:spacing w:val="-3"/>
                <w:sz w:val="20"/>
              </w:rPr>
              <w:t xml:space="preserve"> </w:t>
            </w:r>
            <w:r w:rsidRPr="00FD2A75">
              <w:rPr>
                <w:sz w:val="20"/>
              </w:rPr>
              <w:t>or</w:t>
            </w:r>
            <w:r w:rsidRPr="00FD2A75">
              <w:rPr>
                <w:spacing w:val="-3"/>
                <w:sz w:val="20"/>
              </w:rPr>
              <w:t xml:space="preserve"> </w:t>
            </w:r>
            <w:r w:rsidRPr="00FD2A75">
              <w:rPr>
                <w:sz w:val="20"/>
              </w:rPr>
              <w:t>SNAP</w:t>
            </w:r>
            <w:r>
              <w:rPr>
                <w:sz w:val="20"/>
              </w:rPr>
              <w:t xml:space="preserve"> E&amp;T</w:t>
            </w:r>
            <w:r w:rsidRPr="00FD2A75">
              <w:rPr>
                <w:spacing w:val="-3"/>
                <w:sz w:val="20"/>
              </w:rPr>
              <w:t xml:space="preserve"> </w:t>
            </w:r>
            <w:r w:rsidRPr="00FD2A75">
              <w:rPr>
                <w:sz w:val="20"/>
              </w:rPr>
              <w:t>activities</w:t>
            </w:r>
            <w:r w:rsidR="00CE28D3">
              <w:rPr>
                <w:sz w:val="20"/>
              </w:rPr>
              <w:t xml:space="preserve"> as</w:t>
            </w:r>
            <w:r w:rsidRPr="00FD2A75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outlined on their Agreement of Mutual Responsibility (AMR) or Employment Development Plan (EDP)</w:t>
            </w:r>
            <w:r w:rsidR="00496301">
              <w:rPr>
                <w:sz w:val="20"/>
              </w:rPr>
              <w:t>.</w:t>
            </w:r>
            <w:r w:rsidRPr="00FD2A75">
              <w:rPr>
                <w:spacing w:val="-3"/>
                <w:sz w:val="20"/>
              </w:rPr>
              <w:t xml:space="preserve"> </w:t>
            </w:r>
            <w:r w:rsidR="00243917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See </w:t>
            </w:r>
            <w:r w:rsidRPr="00DB7916">
              <w:rPr>
                <w:b/>
                <w:bCs/>
                <w:sz w:val="20"/>
              </w:rPr>
              <w:t xml:space="preserve">CAH </w:t>
            </w:r>
            <w:hyperlink r:id="rId8" w:history="1">
              <w:r w:rsidRPr="00DB7916">
                <w:rPr>
                  <w:rStyle w:val="Hyperlink"/>
                  <w:b/>
                  <w:bCs/>
                  <w:sz w:val="20"/>
                </w:rPr>
                <w:t>135.6</w:t>
              </w:r>
            </w:hyperlink>
            <w:r>
              <w:rPr>
                <w:sz w:val="20"/>
              </w:rPr>
              <w:t xml:space="preserve"> or </w:t>
            </w:r>
            <w:r w:rsidRPr="00B50599">
              <w:rPr>
                <w:b/>
                <w:bCs/>
                <w:sz w:val="20"/>
              </w:rPr>
              <w:t xml:space="preserve">SNAP HB </w:t>
            </w:r>
            <w:hyperlink r:id="rId9" w:history="1">
              <w:r w:rsidRPr="00B50599">
                <w:rPr>
                  <w:rStyle w:val="Hyperlink"/>
                  <w:b/>
                  <w:bCs/>
                  <w:sz w:val="20"/>
                </w:rPr>
                <w:t>535.4</w:t>
              </w:r>
            </w:hyperlink>
          </w:p>
        </w:tc>
      </w:tr>
      <w:tr w:rsidR="001821B8" w:rsidRPr="001A4771" w14:paraId="1C80DC6C" w14:textId="77777777" w:rsidTr="00521BF4">
        <w:trPr>
          <w:trHeight w:hRule="exact" w:val="542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1B0D8A1A" w14:textId="77777777" w:rsidR="001821B8" w:rsidRPr="001B7C17" w:rsidRDefault="001821B8" w:rsidP="001821B8">
            <w:pPr>
              <w:rPr>
                <w:b/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>How do individuals know about SPALs?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7177D059" w14:textId="2D18586A" w:rsidR="001821B8" w:rsidRPr="001B7C17" w:rsidRDefault="001821B8" w:rsidP="001821B8">
            <w:pPr>
              <w:spacing w:after="0"/>
              <w:rPr>
                <w:sz w:val="20"/>
                <w:szCs w:val="20"/>
              </w:rPr>
            </w:pPr>
            <w:r w:rsidRPr="00FD2A75">
              <w:rPr>
                <w:sz w:val="20"/>
              </w:rPr>
              <w:t>The</w:t>
            </w:r>
            <w:r w:rsidRPr="00FD2A75">
              <w:rPr>
                <w:spacing w:val="-4"/>
                <w:sz w:val="20"/>
              </w:rPr>
              <w:t xml:space="preserve"> </w:t>
            </w:r>
            <w:r w:rsidRPr="00FD2A75">
              <w:rPr>
                <w:sz w:val="20"/>
              </w:rPr>
              <w:t>CAO</w:t>
            </w:r>
            <w:r w:rsidRPr="00FD2A75">
              <w:rPr>
                <w:spacing w:val="-4"/>
                <w:sz w:val="20"/>
              </w:rPr>
              <w:t xml:space="preserve"> </w:t>
            </w:r>
            <w:r w:rsidRPr="00FD2A75">
              <w:rPr>
                <w:sz w:val="20"/>
              </w:rPr>
              <w:t>is</w:t>
            </w:r>
            <w:r w:rsidRPr="00FD2A75">
              <w:rPr>
                <w:spacing w:val="-4"/>
                <w:sz w:val="20"/>
              </w:rPr>
              <w:t xml:space="preserve"> </w:t>
            </w:r>
            <w:r w:rsidRPr="00FD2A75">
              <w:rPr>
                <w:sz w:val="20"/>
              </w:rPr>
              <w:t>responsible</w:t>
            </w:r>
            <w:r w:rsidRPr="00FD2A75">
              <w:rPr>
                <w:spacing w:val="-5"/>
                <w:sz w:val="20"/>
              </w:rPr>
              <w:t xml:space="preserve"> </w:t>
            </w:r>
            <w:r w:rsidRPr="00FD2A75">
              <w:rPr>
                <w:sz w:val="20"/>
              </w:rPr>
              <w:t>to</w:t>
            </w:r>
            <w:r w:rsidRPr="00FD2A75">
              <w:rPr>
                <w:spacing w:val="-3"/>
                <w:sz w:val="20"/>
              </w:rPr>
              <w:t xml:space="preserve"> </w:t>
            </w:r>
            <w:r w:rsidRPr="00FD2A75">
              <w:rPr>
                <w:sz w:val="20"/>
              </w:rPr>
              <w:t>inform</w:t>
            </w:r>
            <w:r w:rsidRPr="00FD2A75">
              <w:rPr>
                <w:spacing w:val="-4"/>
                <w:sz w:val="20"/>
              </w:rPr>
              <w:t xml:space="preserve"> </w:t>
            </w:r>
            <w:r w:rsidRPr="00FD2A75">
              <w:rPr>
                <w:sz w:val="20"/>
              </w:rPr>
              <w:t>individuals</w:t>
            </w:r>
            <w:r w:rsidRPr="00FD2A7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orally and in writing </w:t>
            </w:r>
            <w:r w:rsidRPr="00FD2A75">
              <w:rPr>
                <w:sz w:val="20"/>
              </w:rPr>
              <w:t>of</w:t>
            </w:r>
            <w:r w:rsidRPr="00FD2A75">
              <w:rPr>
                <w:spacing w:val="-4"/>
                <w:sz w:val="20"/>
              </w:rPr>
              <w:t xml:space="preserve"> </w:t>
            </w:r>
            <w:r w:rsidRPr="00FD2A75">
              <w:rPr>
                <w:sz w:val="20"/>
              </w:rPr>
              <w:t>the</w:t>
            </w:r>
            <w:r w:rsidRPr="00FD2A75">
              <w:rPr>
                <w:spacing w:val="-4"/>
                <w:sz w:val="20"/>
              </w:rPr>
              <w:t xml:space="preserve"> </w:t>
            </w:r>
            <w:r w:rsidRPr="00FD2A75">
              <w:rPr>
                <w:sz w:val="20"/>
              </w:rPr>
              <w:t>availability</w:t>
            </w:r>
            <w:r w:rsidRPr="00FD2A75">
              <w:rPr>
                <w:spacing w:val="-2"/>
                <w:sz w:val="20"/>
              </w:rPr>
              <w:t xml:space="preserve"> </w:t>
            </w:r>
            <w:r w:rsidRPr="00FD2A75">
              <w:rPr>
                <w:sz w:val="20"/>
              </w:rPr>
              <w:t>of</w:t>
            </w:r>
            <w:r>
              <w:rPr>
                <w:sz w:val="20"/>
              </w:rPr>
              <w:t xml:space="preserve"> E&amp;T</w:t>
            </w:r>
            <w:r w:rsidRPr="00FD2A75">
              <w:rPr>
                <w:spacing w:val="-4"/>
                <w:sz w:val="20"/>
              </w:rPr>
              <w:t xml:space="preserve"> </w:t>
            </w:r>
            <w:proofErr w:type="spellStart"/>
            <w:r w:rsidRPr="00FD2A75">
              <w:rPr>
                <w:sz w:val="20"/>
              </w:rPr>
              <w:t>SPALs</w:t>
            </w:r>
            <w:proofErr w:type="spellEnd"/>
            <w:r w:rsidR="001E156E">
              <w:rPr>
                <w:sz w:val="20"/>
              </w:rPr>
              <w:t xml:space="preserve"> to support approved E&amp;T activities</w:t>
            </w:r>
            <w:r>
              <w:rPr>
                <w:sz w:val="20"/>
              </w:rPr>
              <w:t xml:space="preserve"> at application, renewal, and when the AMR/EDP </w:t>
            </w:r>
            <w:proofErr w:type="gramStart"/>
            <w:r>
              <w:rPr>
                <w:sz w:val="20"/>
              </w:rPr>
              <w:t xml:space="preserve">is </w:t>
            </w:r>
            <w:r w:rsidR="00B62DD8">
              <w:rPr>
                <w:sz w:val="20"/>
              </w:rPr>
              <w:t>created</w:t>
            </w:r>
            <w:proofErr w:type="gramEnd"/>
            <w:r>
              <w:rPr>
                <w:sz w:val="20"/>
              </w:rPr>
              <w:t xml:space="preserve"> or updated. </w:t>
            </w:r>
          </w:p>
        </w:tc>
      </w:tr>
      <w:tr w:rsidR="00AE5295" w:rsidRPr="00806F0A" w14:paraId="1E423235" w14:textId="77777777" w:rsidTr="00521BF4">
        <w:trPr>
          <w:trHeight w:val="1780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5FC07E84" w14:textId="77777777" w:rsidR="00AE5295" w:rsidRPr="001B7C17" w:rsidRDefault="00AE5295" w:rsidP="001A4771">
            <w:pPr>
              <w:rPr>
                <w:b/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>When is an individual eligible for SPALs?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070903C8" w14:textId="77777777" w:rsidR="00243917" w:rsidRPr="00243917" w:rsidRDefault="00AE5295" w:rsidP="002D43C5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b/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After the individual has agreed to participate</w:t>
            </w:r>
            <w:r w:rsidR="00EA00E5" w:rsidRPr="001B7C17">
              <w:rPr>
                <w:sz w:val="20"/>
                <w:szCs w:val="20"/>
              </w:rPr>
              <w:t>,</w:t>
            </w:r>
            <w:r w:rsidRPr="001B7C17">
              <w:rPr>
                <w:sz w:val="20"/>
                <w:szCs w:val="20"/>
              </w:rPr>
              <w:t xml:space="preserve"> </w:t>
            </w:r>
            <w:r w:rsidR="00EA00E5" w:rsidRPr="001B7C17">
              <w:rPr>
                <w:sz w:val="20"/>
                <w:szCs w:val="20"/>
              </w:rPr>
              <w:t>or is participating,</w:t>
            </w:r>
            <w:r w:rsidRPr="001B7C17">
              <w:rPr>
                <w:sz w:val="20"/>
                <w:szCs w:val="20"/>
              </w:rPr>
              <w:t xml:space="preserve"> in an approved </w:t>
            </w:r>
            <w:r w:rsidR="00964AAE">
              <w:rPr>
                <w:sz w:val="20"/>
                <w:szCs w:val="20"/>
              </w:rPr>
              <w:t xml:space="preserve">activity </w:t>
            </w:r>
            <w:r w:rsidRPr="001B7C17">
              <w:rPr>
                <w:sz w:val="20"/>
                <w:szCs w:val="20"/>
              </w:rPr>
              <w:t xml:space="preserve">on their current </w:t>
            </w:r>
            <w:r w:rsidRPr="001B7C17">
              <w:rPr>
                <w:bCs/>
                <w:sz w:val="20"/>
                <w:szCs w:val="20"/>
              </w:rPr>
              <w:t>AMR</w:t>
            </w:r>
            <w:r w:rsidR="00A36000">
              <w:rPr>
                <w:bCs/>
                <w:sz w:val="20"/>
                <w:szCs w:val="20"/>
              </w:rPr>
              <w:t>/EDP</w:t>
            </w:r>
            <w:r w:rsidR="00314471" w:rsidRPr="001B7C17">
              <w:rPr>
                <w:bCs/>
                <w:sz w:val="20"/>
                <w:szCs w:val="20"/>
              </w:rPr>
              <w:t xml:space="preserve"> and is enrolled in </w:t>
            </w:r>
            <w:r w:rsidR="00FD0862" w:rsidRPr="001B7C17">
              <w:rPr>
                <w:bCs/>
                <w:sz w:val="20"/>
                <w:szCs w:val="20"/>
              </w:rPr>
              <w:t>the</w:t>
            </w:r>
            <w:r w:rsidR="00A36000">
              <w:rPr>
                <w:bCs/>
                <w:sz w:val="20"/>
                <w:szCs w:val="20"/>
              </w:rPr>
              <w:t xml:space="preserve"> corresponding</w:t>
            </w:r>
            <w:r w:rsidR="00FD0862" w:rsidRPr="001B7C17">
              <w:rPr>
                <w:bCs/>
                <w:sz w:val="20"/>
                <w:szCs w:val="20"/>
              </w:rPr>
              <w:t xml:space="preserve"> </w:t>
            </w:r>
            <w:r w:rsidR="002A6C69" w:rsidRPr="001B7C17">
              <w:rPr>
                <w:bCs/>
                <w:sz w:val="20"/>
                <w:szCs w:val="20"/>
              </w:rPr>
              <w:t xml:space="preserve">project on the ETP Enrollment screen in eCIS. </w:t>
            </w:r>
          </w:p>
          <w:p w14:paraId="290275AA" w14:textId="6B6E719A" w:rsidR="00AE5295" w:rsidRPr="001B7C17" w:rsidRDefault="00C74BF8" w:rsidP="00243917">
            <w:pPr>
              <w:pStyle w:val="ListParagraph"/>
              <w:ind w:left="331"/>
              <w:rPr>
                <w:b/>
                <w:sz w:val="20"/>
                <w:szCs w:val="20"/>
              </w:rPr>
            </w:pPr>
            <w:r w:rsidRPr="00C74BF8">
              <w:rPr>
                <w:b/>
                <w:sz w:val="20"/>
                <w:szCs w:val="20"/>
              </w:rPr>
              <w:t>NOTE:</w:t>
            </w:r>
            <w:r>
              <w:rPr>
                <w:bCs/>
                <w:sz w:val="20"/>
                <w:szCs w:val="20"/>
              </w:rPr>
              <w:t xml:space="preserve"> For SNAP the corresponding E&amp;T activity must also be open. </w:t>
            </w:r>
          </w:p>
          <w:p w14:paraId="5E68B760" w14:textId="3EAF0E0C" w:rsidR="00AE5295" w:rsidRPr="001B7C17" w:rsidRDefault="00AE5295" w:rsidP="002D43C5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The item or service </w:t>
            </w:r>
            <w:proofErr w:type="gramStart"/>
            <w:r w:rsidRPr="001B7C17">
              <w:rPr>
                <w:sz w:val="20"/>
                <w:szCs w:val="20"/>
              </w:rPr>
              <w:t>is verified</w:t>
            </w:r>
            <w:proofErr w:type="gramEnd"/>
            <w:r w:rsidRPr="001B7C17">
              <w:rPr>
                <w:sz w:val="20"/>
                <w:szCs w:val="20"/>
              </w:rPr>
              <w:t xml:space="preserve"> as needed to support participation in work or an approved E&amp;T activity.</w:t>
            </w:r>
            <w:r w:rsidR="007D2BA6" w:rsidRPr="001B7C17">
              <w:rPr>
                <w:sz w:val="20"/>
                <w:szCs w:val="20"/>
              </w:rPr>
              <w:t xml:space="preserve"> </w:t>
            </w:r>
          </w:p>
          <w:p w14:paraId="724FB5B0" w14:textId="14DB093F" w:rsidR="00AE5295" w:rsidRPr="001B7C17" w:rsidRDefault="00AE5295" w:rsidP="002D43C5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The item or service is not available from another source or at no cost to the individual.</w:t>
            </w:r>
          </w:p>
          <w:p w14:paraId="76FA1CA4" w14:textId="047F1C9A" w:rsidR="00AE5295" w:rsidRPr="001B7C17" w:rsidRDefault="00AE5295" w:rsidP="002D43C5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The individual does not already have an adequate or functioning item. </w:t>
            </w:r>
          </w:p>
          <w:p w14:paraId="6F75F709" w14:textId="77777777" w:rsidR="006A6B9D" w:rsidRPr="001B7C17" w:rsidRDefault="00AE5295" w:rsidP="002D43C5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The item or service has not already been paid for or obtained</w:t>
            </w:r>
            <w:r w:rsidR="002D43C5" w:rsidRPr="001B7C17">
              <w:rPr>
                <w:sz w:val="20"/>
                <w:szCs w:val="20"/>
              </w:rPr>
              <w:t xml:space="preserve"> </w:t>
            </w:r>
          </w:p>
          <w:p w14:paraId="7429BB95" w14:textId="66686F68" w:rsidR="00AE5295" w:rsidRPr="001B7C17" w:rsidRDefault="006A6B9D" w:rsidP="006A6B9D">
            <w:pPr>
              <w:pStyle w:val="ListParagraph"/>
              <w:ind w:left="331"/>
              <w:rPr>
                <w:sz w:val="20"/>
                <w:szCs w:val="20"/>
              </w:rPr>
            </w:pPr>
            <w:r w:rsidRPr="001B7C17">
              <w:rPr>
                <w:b/>
                <w:bCs/>
                <w:sz w:val="20"/>
                <w:szCs w:val="20"/>
              </w:rPr>
              <w:t>NOTE:</w:t>
            </w:r>
            <w:r w:rsidRPr="001B7C17">
              <w:rPr>
                <w:sz w:val="20"/>
                <w:szCs w:val="20"/>
              </w:rPr>
              <w:t xml:space="preserve"> </w:t>
            </w:r>
            <w:r w:rsidR="00B875A7">
              <w:rPr>
                <w:sz w:val="20"/>
                <w:szCs w:val="20"/>
              </w:rPr>
              <w:t>T</w:t>
            </w:r>
            <w:r w:rsidR="002D43C5" w:rsidRPr="001B7C17">
              <w:rPr>
                <w:sz w:val="20"/>
                <w:szCs w:val="20"/>
              </w:rPr>
              <w:t>here are no reimbursements for SPALs</w:t>
            </w:r>
            <w:r w:rsidR="00E4696E" w:rsidRPr="001B7C17">
              <w:rPr>
                <w:sz w:val="20"/>
                <w:szCs w:val="20"/>
              </w:rPr>
              <w:t xml:space="preserve"> except in instances when the issuance </w:t>
            </w:r>
            <w:proofErr w:type="gramStart"/>
            <w:r w:rsidR="00E4696E" w:rsidRPr="001B7C17">
              <w:rPr>
                <w:sz w:val="20"/>
                <w:szCs w:val="20"/>
              </w:rPr>
              <w:t>is delayed</w:t>
            </w:r>
            <w:proofErr w:type="gramEnd"/>
            <w:r w:rsidR="00E4696E" w:rsidRPr="001B7C17">
              <w:rPr>
                <w:sz w:val="20"/>
                <w:szCs w:val="20"/>
              </w:rPr>
              <w:t xml:space="preserve"> </w:t>
            </w:r>
            <w:r w:rsidR="007F40D4" w:rsidRPr="001B7C17">
              <w:rPr>
                <w:sz w:val="20"/>
                <w:szCs w:val="20"/>
              </w:rPr>
              <w:t>by the CAO or third party</w:t>
            </w:r>
            <w:r w:rsidR="002D43C5" w:rsidRPr="001B7C17">
              <w:rPr>
                <w:sz w:val="20"/>
                <w:szCs w:val="20"/>
              </w:rPr>
              <w:t>.</w:t>
            </w:r>
          </w:p>
          <w:p w14:paraId="76C27CFF" w14:textId="67275B81" w:rsidR="00AE5295" w:rsidRPr="001B7C17" w:rsidRDefault="00AE5295" w:rsidP="002D43C5">
            <w:pPr>
              <w:pStyle w:val="ListParagraph"/>
              <w:numPr>
                <w:ilvl w:val="0"/>
                <w:numId w:val="1"/>
              </w:numPr>
              <w:spacing w:after="0"/>
              <w:ind w:left="331" w:hanging="270"/>
              <w:rPr>
                <w:b/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Participation is not possible</w:t>
            </w:r>
            <w:r w:rsidR="002D43C5" w:rsidRPr="001B7C17">
              <w:rPr>
                <w:sz w:val="20"/>
                <w:szCs w:val="20"/>
              </w:rPr>
              <w:t xml:space="preserve"> or appropriate</w:t>
            </w:r>
            <w:r w:rsidRPr="001B7C17">
              <w:rPr>
                <w:sz w:val="20"/>
                <w:szCs w:val="20"/>
              </w:rPr>
              <w:t xml:space="preserve"> without the item or service</w:t>
            </w:r>
            <w:r w:rsidR="002D43C5" w:rsidRPr="001B7C17">
              <w:rPr>
                <w:sz w:val="20"/>
                <w:szCs w:val="20"/>
              </w:rPr>
              <w:t>.</w:t>
            </w:r>
          </w:p>
        </w:tc>
      </w:tr>
      <w:tr w:rsidR="00DD0337" w:rsidRPr="00806F0A" w14:paraId="7D30469A" w14:textId="77777777" w:rsidTr="00521BF4">
        <w:trPr>
          <w:trHeight w:val="1105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6AC9A4F8" w14:textId="4011812D" w:rsidR="00DD0337" w:rsidRPr="001B7C17" w:rsidRDefault="00DD0337" w:rsidP="001A4771">
            <w:pPr>
              <w:rPr>
                <w:b/>
                <w:sz w:val="20"/>
                <w:szCs w:val="20"/>
              </w:rPr>
            </w:pPr>
            <w:r w:rsidRPr="00990E1E">
              <w:rPr>
                <w:rFonts w:eastAsia="Calibri" w:cstheme="minorHAnsi"/>
                <w:b/>
                <w:sz w:val="20"/>
              </w:rPr>
              <w:t xml:space="preserve">What is the timeframe for issuing </w:t>
            </w:r>
            <w:proofErr w:type="spellStart"/>
            <w:r w:rsidRPr="00990E1E">
              <w:rPr>
                <w:rFonts w:eastAsia="Calibri" w:cstheme="minorHAnsi"/>
                <w:b/>
                <w:sz w:val="20"/>
              </w:rPr>
              <w:t>SPALs</w:t>
            </w:r>
            <w:proofErr w:type="spellEnd"/>
            <w:r w:rsidRPr="00990E1E">
              <w:rPr>
                <w:rFonts w:eastAsia="Calibri" w:cstheme="minorHAnsi"/>
                <w:b/>
                <w:sz w:val="20"/>
              </w:rPr>
              <w:t>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7585486C" w14:textId="77777777" w:rsidR="00DD0337" w:rsidRPr="001B7C17" w:rsidRDefault="00DD0337" w:rsidP="00DD033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SPALs are issued in advance of the need for the service or item to enable participation in an approved employment and training activity.</w:t>
            </w:r>
          </w:p>
          <w:p w14:paraId="1538495A" w14:textId="77777777" w:rsidR="00DD0337" w:rsidRPr="001B7C17" w:rsidRDefault="00DD0337" w:rsidP="00DD033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When verification is received within five calendar days, payment is authorized no later than ten days after the date of request.</w:t>
            </w:r>
          </w:p>
          <w:p w14:paraId="2B62CDC0" w14:textId="77777777" w:rsidR="00DD0337" w:rsidRPr="001B7C17" w:rsidRDefault="00DD0337" w:rsidP="00DD033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When verification is received after five calendar days, payment is authorized no later than five calendar days after the receipt of verification</w:t>
            </w:r>
          </w:p>
          <w:p w14:paraId="54CAA532" w14:textId="087C003E" w:rsidR="00DD0337" w:rsidRPr="001B7C17" w:rsidRDefault="00DD0337" w:rsidP="00357C6C">
            <w:pPr>
              <w:pStyle w:val="ListParagraph"/>
              <w:numPr>
                <w:ilvl w:val="0"/>
                <w:numId w:val="1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A notice of the decision must be sent within 15 days of an individual's request for the SPAL.</w:t>
            </w:r>
          </w:p>
        </w:tc>
      </w:tr>
      <w:tr w:rsidR="002D43C5" w:rsidRPr="00806F0A" w14:paraId="786BF33D" w14:textId="77777777" w:rsidTr="00521BF4">
        <w:trPr>
          <w:trHeight w:val="1150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1441255B" w14:textId="77777777" w:rsidR="002D43C5" w:rsidRPr="001B7C17" w:rsidRDefault="002D43C5" w:rsidP="001A4771">
            <w:pPr>
              <w:rPr>
                <w:b/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>How does the CAO know that the SPAL is required?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47A27198" w14:textId="4BF28D1F" w:rsidR="002D43C5" w:rsidRPr="001B7C17" w:rsidRDefault="00B82B52" w:rsidP="002D43C5">
            <w:pPr>
              <w:pStyle w:val="ListParagraph"/>
              <w:numPr>
                <w:ilvl w:val="0"/>
                <w:numId w:val="2"/>
              </w:numPr>
              <w:spacing w:after="0"/>
              <w:ind w:left="331" w:hanging="270"/>
              <w:rPr>
                <w:sz w:val="20"/>
                <w:szCs w:val="20"/>
              </w:rPr>
            </w:pPr>
            <w:hyperlink r:id="rId10">
              <w:r w:rsidR="002D43C5" w:rsidRPr="001B7C17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Use the </w:t>
              </w:r>
              <w:r w:rsidR="002D43C5" w:rsidRPr="00430209">
                <w:rPr>
                  <w:rStyle w:val="Hyperlink"/>
                  <w:color w:val="0563C1"/>
                  <w:sz w:val="20"/>
                  <w:szCs w:val="20"/>
                </w:rPr>
                <w:t>SPAL</w:t>
              </w:r>
            </w:hyperlink>
            <w:r w:rsidR="002D43C5" w:rsidRPr="00430209">
              <w:rPr>
                <w:color w:val="0563C1"/>
                <w:sz w:val="20"/>
                <w:szCs w:val="20"/>
                <w:u w:val="single"/>
              </w:rPr>
              <w:t xml:space="preserve"> </w:t>
            </w:r>
            <w:hyperlink r:id="rId11" w:history="1">
              <w:r w:rsidR="002D43C5" w:rsidRPr="00583B12">
                <w:rPr>
                  <w:rStyle w:val="Hyperlink"/>
                  <w:sz w:val="20"/>
                  <w:szCs w:val="20"/>
                </w:rPr>
                <w:t>Verification Form (PA 1883)</w:t>
              </w:r>
            </w:hyperlink>
            <w:r w:rsidR="002D43C5" w:rsidRPr="001B7C17">
              <w:rPr>
                <w:sz w:val="20"/>
                <w:szCs w:val="20"/>
              </w:rPr>
              <w:t>.</w:t>
            </w:r>
          </w:p>
          <w:p w14:paraId="687B958C" w14:textId="618C9305" w:rsidR="002D43C5" w:rsidRPr="001B7C17" w:rsidRDefault="002D43C5" w:rsidP="002D43C5">
            <w:pPr>
              <w:pStyle w:val="ListParagraph"/>
              <w:numPr>
                <w:ilvl w:val="0"/>
                <w:numId w:val="2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The E&amp;T Program may reach out to the CAO to request the SPAL via email, CWDS, or other secure digital methods. </w:t>
            </w:r>
          </w:p>
          <w:p w14:paraId="53A9B92E" w14:textId="52642BAC" w:rsidR="002D43C5" w:rsidRPr="001B7C17" w:rsidRDefault="002D43C5" w:rsidP="002D43C5">
            <w:pPr>
              <w:pStyle w:val="ListParagraph"/>
              <w:numPr>
                <w:ilvl w:val="0"/>
                <w:numId w:val="2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The individual may </w:t>
            </w:r>
            <w:r w:rsidR="00C552B4">
              <w:rPr>
                <w:sz w:val="20"/>
                <w:szCs w:val="20"/>
              </w:rPr>
              <w:t xml:space="preserve">request the SPAL and </w:t>
            </w:r>
            <w:r w:rsidRPr="001B7C17">
              <w:rPr>
                <w:sz w:val="20"/>
                <w:szCs w:val="20"/>
              </w:rPr>
              <w:t>provide other verification.</w:t>
            </w:r>
          </w:p>
          <w:p w14:paraId="2242D180" w14:textId="28A46A32" w:rsidR="002D43C5" w:rsidRPr="001B7C17" w:rsidRDefault="002D43C5" w:rsidP="002D43C5">
            <w:pPr>
              <w:pStyle w:val="ListParagraph"/>
              <w:numPr>
                <w:ilvl w:val="0"/>
                <w:numId w:val="2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The CAO may make collateral contact.</w:t>
            </w:r>
          </w:p>
        </w:tc>
      </w:tr>
      <w:tr w:rsidR="002D43C5" w:rsidRPr="00806F0A" w14:paraId="36981A3C" w14:textId="77777777" w:rsidTr="00521BF4">
        <w:trPr>
          <w:trHeight w:val="970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4F6C1A50" w14:textId="77777777" w:rsidR="002D43C5" w:rsidRPr="001B7C17" w:rsidRDefault="002D43C5" w:rsidP="001A4771">
            <w:pPr>
              <w:rPr>
                <w:b/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>How does the CAO know the amount to issue for the SPAL?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2EAA7A64" w14:textId="6408A456" w:rsidR="002D43C5" w:rsidRPr="001B7C17" w:rsidRDefault="002D43C5" w:rsidP="002D43C5">
            <w:pPr>
              <w:pStyle w:val="ListParagraph"/>
              <w:numPr>
                <w:ilvl w:val="0"/>
                <w:numId w:val="3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The individual must provide an estimate for the cost of the requested item or service.</w:t>
            </w:r>
          </w:p>
          <w:p w14:paraId="5D261A9B" w14:textId="3A95628A" w:rsidR="002D43C5" w:rsidRPr="001B7C17" w:rsidRDefault="002D43C5" w:rsidP="002D43C5">
            <w:pPr>
              <w:pStyle w:val="ListParagraph"/>
              <w:numPr>
                <w:ilvl w:val="0"/>
                <w:numId w:val="3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The amount of the SPAL cannot be greater than the maximum limit allowed.</w:t>
            </w:r>
          </w:p>
          <w:p w14:paraId="013A59EA" w14:textId="0FF2262C" w:rsidR="002D43C5" w:rsidRPr="001B7C17" w:rsidRDefault="002D43C5" w:rsidP="002D43C5">
            <w:pPr>
              <w:pStyle w:val="ListParagraph"/>
              <w:numPr>
                <w:ilvl w:val="0"/>
                <w:numId w:val="3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It is determined to be the </w:t>
            </w:r>
            <w:r w:rsidRPr="001B7C17">
              <w:rPr>
                <w:b/>
                <w:sz w:val="20"/>
                <w:szCs w:val="20"/>
              </w:rPr>
              <w:t xml:space="preserve">least costly and most practical item or service </w:t>
            </w:r>
            <w:r w:rsidRPr="001B7C17">
              <w:rPr>
                <w:sz w:val="20"/>
                <w:szCs w:val="20"/>
              </w:rPr>
              <w:t>that will meet the need.</w:t>
            </w:r>
          </w:p>
        </w:tc>
      </w:tr>
      <w:tr w:rsidR="001A4771" w:rsidRPr="001A4771" w14:paraId="7E5D43E6" w14:textId="77777777" w:rsidTr="00521BF4">
        <w:trPr>
          <w:trHeight w:hRule="exact" w:val="560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1202467F" w14:textId="77777777" w:rsidR="001A4771" w:rsidRPr="001B7C17" w:rsidRDefault="001A4771" w:rsidP="001A4771">
            <w:pPr>
              <w:rPr>
                <w:b/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>How does the CAO know if the SPAL was used for the intended purpose?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39CCBC36" w14:textId="257AB9FA" w:rsidR="001A4771" w:rsidRPr="001B7C17" w:rsidRDefault="001A4771" w:rsidP="001A4771">
            <w:pPr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The recipient of a SPAL must </w:t>
            </w:r>
            <w:proofErr w:type="gramStart"/>
            <w:r w:rsidRPr="001B7C17">
              <w:rPr>
                <w:sz w:val="20"/>
                <w:szCs w:val="20"/>
              </w:rPr>
              <w:t>provide</w:t>
            </w:r>
            <w:proofErr w:type="gramEnd"/>
            <w:r w:rsidRPr="001B7C17">
              <w:rPr>
                <w:sz w:val="20"/>
                <w:szCs w:val="20"/>
              </w:rPr>
              <w:t xml:space="preserve"> an original receipt showing that it was used for its intended purpose within 14 days of receiving the benefit</w:t>
            </w:r>
            <w:r w:rsidR="007F40D4" w:rsidRPr="001B7C17">
              <w:rPr>
                <w:sz w:val="20"/>
                <w:szCs w:val="20"/>
              </w:rPr>
              <w:t xml:space="preserve">. </w:t>
            </w:r>
            <w:r w:rsidR="005536E7" w:rsidRPr="001B7C17">
              <w:rPr>
                <w:sz w:val="20"/>
                <w:szCs w:val="20"/>
              </w:rPr>
              <w:br/>
            </w:r>
            <w:r w:rsidR="007F40D4" w:rsidRPr="001B7C17">
              <w:rPr>
                <w:b/>
                <w:bCs/>
                <w:sz w:val="20"/>
                <w:szCs w:val="20"/>
              </w:rPr>
              <w:t>NOTE:</w:t>
            </w:r>
            <w:r w:rsidR="007F40D4" w:rsidRPr="001B7C17">
              <w:rPr>
                <w:sz w:val="20"/>
                <w:szCs w:val="20"/>
              </w:rPr>
              <w:t xml:space="preserve"> </w:t>
            </w:r>
            <w:r w:rsidR="005536E7" w:rsidRPr="001B7C17">
              <w:rPr>
                <w:sz w:val="20"/>
                <w:szCs w:val="20"/>
              </w:rPr>
              <w:t>A</w:t>
            </w:r>
            <w:r w:rsidR="007F40D4" w:rsidRPr="001B7C17">
              <w:rPr>
                <w:sz w:val="20"/>
                <w:szCs w:val="20"/>
              </w:rPr>
              <w:t xml:space="preserve"> money order is NOT a receipt</w:t>
            </w:r>
            <w:r w:rsidR="005536E7" w:rsidRPr="001B7C17">
              <w:rPr>
                <w:sz w:val="20"/>
                <w:szCs w:val="20"/>
              </w:rPr>
              <w:t xml:space="preserve"> for verification purposes</w:t>
            </w:r>
            <w:r w:rsidR="00E244A8" w:rsidRPr="001B7C17">
              <w:rPr>
                <w:sz w:val="20"/>
                <w:szCs w:val="20"/>
              </w:rPr>
              <w:t>.</w:t>
            </w:r>
          </w:p>
        </w:tc>
      </w:tr>
      <w:tr w:rsidR="002D43C5" w:rsidRPr="00806F0A" w14:paraId="2C516A64" w14:textId="77777777" w:rsidTr="00521BF4">
        <w:trPr>
          <w:trHeight w:val="1204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1FB04047" w14:textId="0241C18D" w:rsidR="002D43C5" w:rsidRPr="001B7C17" w:rsidRDefault="002D43C5" w:rsidP="002D43C5">
            <w:pPr>
              <w:spacing w:after="0"/>
              <w:rPr>
                <w:b/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 xml:space="preserve">When is an </w:t>
            </w:r>
            <w:r w:rsidR="00D63869">
              <w:rPr>
                <w:b/>
                <w:sz w:val="20"/>
                <w:szCs w:val="20"/>
              </w:rPr>
              <w:t>overpayment</w:t>
            </w:r>
            <w:r w:rsidRPr="001B7C17">
              <w:rPr>
                <w:b/>
                <w:sz w:val="20"/>
                <w:szCs w:val="20"/>
              </w:rPr>
              <w:t xml:space="preserve"> filed?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282784B9" w14:textId="5FA52192" w:rsidR="002D43C5" w:rsidRPr="001B7C17" w:rsidRDefault="002D43C5" w:rsidP="002D43C5">
            <w:pPr>
              <w:pStyle w:val="ListParagraph"/>
              <w:numPr>
                <w:ilvl w:val="0"/>
                <w:numId w:val="5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When </w:t>
            </w:r>
            <w:r w:rsidR="003E6FBE">
              <w:rPr>
                <w:sz w:val="20"/>
                <w:szCs w:val="20"/>
              </w:rPr>
              <w:t xml:space="preserve">a required </w:t>
            </w:r>
            <w:r w:rsidRPr="001B7C17">
              <w:rPr>
                <w:sz w:val="20"/>
                <w:szCs w:val="20"/>
              </w:rPr>
              <w:t>receipt is</w:t>
            </w:r>
            <w:r w:rsidR="003E6FBE">
              <w:rPr>
                <w:sz w:val="20"/>
                <w:szCs w:val="20"/>
              </w:rPr>
              <w:t xml:space="preserve"> not</w:t>
            </w:r>
            <w:r w:rsidRPr="001B7C17">
              <w:rPr>
                <w:sz w:val="20"/>
                <w:szCs w:val="20"/>
              </w:rPr>
              <w:t xml:space="preserve"> provided</w:t>
            </w:r>
            <w:r w:rsidR="00A65B53">
              <w:rPr>
                <w:sz w:val="20"/>
                <w:szCs w:val="20"/>
              </w:rPr>
              <w:t>, or a falsified/erroneous receipt is provided</w:t>
            </w:r>
          </w:p>
          <w:p w14:paraId="0F1B7717" w14:textId="77777777" w:rsidR="002D43C5" w:rsidRPr="001B7C17" w:rsidRDefault="002D43C5" w:rsidP="002D43C5">
            <w:pPr>
              <w:pStyle w:val="ListParagraph"/>
              <w:numPr>
                <w:ilvl w:val="0"/>
                <w:numId w:val="5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When the SPAL is not used for its intended purpose</w:t>
            </w:r>
          </w:p>
          <w:p w14:paraId="2BB46494" w14:textId="7487A7D6" w:rsidR="002D43C5" w:rsidRPr="001B7C17" w:rsidRDefault="002D43C5" w:rsidP="002D43C5">
            <w:pPr>
              <w:pStyle w:val="ListParagraph"/>
              <w:numPr>
                <w:ilvl w:val="0"/>
                <w:numId w:val="5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If the individual does not participate in the approved activity for the period that the SPAL was intended to cover</w:t>
            </w:r>
            <w:r w:rsidR="0094777C">
              <w:rPr>
                <w:sz w:val="20"/>
                <w:szCs w:val="20"/>
              </w:rPr>
              <w:t xml:space="preserve"> without good cause</w:t>
            </w:r>
          </w:p>
          <w:p w14:paraId="4239F20F" w14:textId="0321FEA5" w:rsidR="002D43C5" w:rsidRDefault="002D43C5" w:rsidP="002D43C5">
            <w:pPr>
              <w:pStyle w:val="ListParagraph"/>
              <w:numPr>
                <w:ilvl w:val="0"/>
                <w:numId w:val="5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The difference between the amount issued and the amount spent is $10 or more</w:t>
            </w:r>
          </w:p>
          <w:p w14:paraId="479EA5F4" w14:textId="332A702F" w:rsidR="00F75B40" w:rsidRPr="001B7C17" w:rsidRDefault="00F75B40" w:rsidP="00F75B40">
            <w:pPr>
              <w:pStyle w:val="ListParagraph"/>
              <w:spacing w:after="0"/>
              <w:ind w:left="331"/>
              <w:rPr>
                <w:sz w:val="20"/>
                <w:szCs w:val="20"/>
              </w:rPr>
            </w:pPr>
            <w:r w:rsidRPr="00F75B40">
              <w:rPr>
                <w:b/>
                <w:bCs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The overpayment processing deadline is 30 workdays for TANF and 10 workdays for SNAP.</w:t>
            </w:r>
            <w:r w:rsidR="003B3527">
              <w:rPr>
                <w:sz w:val="20"/>
                <w:szCs w:val="20"/>
              </w:rPr>
              <w:t xml:space="preserve">  SNAP overpayments are not subject to recoupment.</w:t>
            </w:r>
          </w:p>
        </w:tc>
      </w:tr>
      <w:tr w:rsidR="002D43C5" w:rsidRPr="00806F0A" w14:paraId="33A4DF5E" w14:textId="77777777" w:rsidTr="00521BF4">
        <w:trPr>
          <w:trHeight w:val="619"/>
          <w:jc w:val="center"/>
        </w:trPr>
        <w:tc>
          <w:tcPr>
            <w:tcW w:w="3500" w:type="dxa"/>
            <w:gridSpan w:val="2"/>
            <w:shd w:val="clear" w:color="auto" w:fill="DBE4F0"/>
            <w:tcMar>
              <w:left w:w="58" w:type="dxa"/>
              <w:right w:w="58" w:type="dxa"/>
            </w:tcMar>
            <w:vAlign w:val="center"/>
          </w:tcPr>
          <w:p w14:paraId="0B964753" w14:textId="77777777" w:rsidR="002D43C5" w:rsidRPr="001B7C17" w:rsidRDefault="002D43C5" w:rsidP="002D43C5">
            <w:pPr>
              <w:spacing w:after="0"/>
              <w:rPr>
                <w:b/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>Is the SPAL documented in any other way?</w:t>
            </w:r>
          </w:p>
        </w:tc>
        <w:tc>
          <w:tcPr>
            <w:tcW w:w="12916" w:type="dxa"/>
            <w:gridSpan w:val="6"/>
            <w:tcMar>
              <w:left w:w="29" w:type="dxa"/>
              <w:right w:w="29" w:type="dxa"/>
            </w:tcMar>
            <w:vAlign w:val="center"/>
          </w:tcPr>
          <w:p w14:paraId="55850473" w14:textId="2C3F68EE" w:rsidR="002D43C5" w:rsidRPr="001B7C17" w:rsidRDefault="002D43C5" w:rsidP="002D43C5">
            <w:pPr>
              <w:pStyle w:val="ListParagraph"/>
              <w:numPr>
                <w:ilvl w:val="0"/>
                <w:numId w:val="4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 xml:space="preserve">Narrate when issuing a SPAL.  </w:t>
            </w:r>
            <w:r w:rsidR="006B0797" w:rsidRPr="006B0797">
              <w:rPr>
                <w:rFonts w:ascii="Calibri" w:eastAsia="Calibri" w:hAnsi="Calibri" w:cs="Arial"/>
                <w:color w:val="0D0D0D"/>
                <w:sz w:val="20"/>
                <w:szCs w:val="20"/>
              </w:rPr>
              <w:t xml:space="preserve">See </w:t>
            </w:r>
            <w:r w:rsidR="006B0797" w:rsidRPr="00BE3881">
              <w:rPr>
                <w:rFonts w:ascii="Calibri" w:eastAsia="Calibri" w:hAnsi="Calibri" w:cs="Arial"/>
                <w:b/>
                <w:bCs/>
                <w:color w:val="0D0D0D"/>
                <w:sz w:val="20"/>
                <w:szCs w:val="20"/>
              </w:rPr>
              <w:t>CAH</w:t>
            </w:r>
            <w:r w:rsidR="006B0797" w:rsidRPr="00BE3881">
              <w:rPr>
                <w:rFonts w:ascii="Calibri" w:eastAsia="Calibri" w:hAnsi="Calibri" w:cs="Arial"/>
                <w:b/>
                <w:bCs/>
                <w:color w:val="0D0D0D"/>
                <w:spacing w:val="-20"/>
                <w:sz w:val="20"/>
                <w:szCs w:val="20"/>
              </w:rPr>
              <w:t xml:space="preserve"> </w:t>
            </w:r>
            <w:hyperlink r:id="rId12" w:anchor="135.64_Processing_Requests_for_Special_Allowances_for_Supportive_Servicesbc-1" w:history="1">
              <w:r w:rsidR="006B0797" w:rsidRPr="00BE3881">
                <w:rPr>
                  <w:rStyle w:val="Hyperlink"/>
                  <w:rFonts w:ascii="Calibri" w:eastAsia="Calibri" w:hAnsi="Calibri" w:cs="Arial"/>
                  <w:b/>
                  <w:bCs/>
                  <w:sz w:val="20"/>
                  <w:szCs w:val="20"/>
                </w:rPr>
                <w:t>135.64</w:t>
              </w:r>
            </w:hyperlink>
            <w:r w:rsidR="00BE3881">
              <w:rPr>
                <w:rFonts w:ascii="Calibri" w:eastAsia="Calibri" w:hAnsi="Calibri" w:cs="Arial"/>
                <w:color w:val="0D0D0D"/>
                <w:sz w:val="16"/>
                <w:szCs w:val="16"/>
              </w:rPr>
              <w:t xml:space="preserve"> </w:t>
            </w:r>
            <w:r w:rsidR="00BE3881">
              <w:rPr>
                <w:rFonts w:ascii="Calibri" w:eastAsia="Calibri" w:hAnsi="Calibri" w:cs="Arial"/>
                <w:color w:val="0D0D0D"/>
                <w:sz w:val="20"/>
                <w:szCs w:val="20"/>
              </w:rPr>
              <w:t xml:space="preserve">or </w:t>
            </w:r>
            <w:r w:rsidR="00BE3881" w:rsidRPr="00F330B8">
              <w:rPr>
                <w:rFonts w:ascii="Calibri" w:eastAsia="Calibri" w:hAnsi="Calibri" w:cs="Arial"/>
                <w:b/>
                <w:bCs/>
                <w:color w:val="0D0D0D"/>
                <w:sz w:val="20"/>
                <w:szCs w:val="20"/>
              </w:rPr>
              <w:t xml:space="preserve">SNAP HB </w:t>
            </w:r>
            <w:hyperlink r:id="rId13" w:history="1">
              <w:r w:rsidR="00BE3881" w:rsidRPr="00F330B8">
                <w:rPr>
                  <w:rStyle w:val="Hyperlink"/>
                  <w:rFonts w:ascii="Calibri" w:eastAsia="Calibri" w:hAnsi="Calibri" w:cs="Arial"/>
                  <w:b/>
                  <w:bCs/>
                  <w:sz w:val="20"/>
                  <w:szCs w:val="20"/>
                </w:rPr>
                <w:t>535.4</w:t>
              </w:r>
            </w:hyperlink>
            <w:r w:rsidRPr="001B7C17">
              <w:rPr>
                <w:sz w:val="20"/>
                <w:szCs w:val="20"/>
              </w:rPr>
              <w:t>.</w:t>
            </w:r>
          </w:p>
          <w:p w14:paraId="1F3AF3BA" w14:textId="5583F52F" w:rsidR="002D43C5" w:rsidRPr="001B7C17" w:rsidRDefault="002D43C5" w:rsidP="002D43C5">
            <w:pPr>
              <w:pStyle w:val="ListParagraph"/>
              <w:numPr>
                <w:ilvl w:val="0"/>
                <w:numId w:val="4"/>
              </w:numPr>
              <w:spacing w:after="0"/>
              <w:ind w:left="331" w:hanging="270"/>
              <w:rPr>
                <w:sz w:val="20"/>
                <w:szCs w:val="20"/>
              </w:rPr>
            </w:pPr>
            <w:r w:rsidRPr="001B7C17">
              <w:rPr>
                <w:sz w:val="20"/>
                <w:szCs w:val="20"/>
              </w:rPr>
              <w:t>Maintain documentation in the case record scanning the information.</w:t>
            </w:r>
          </w:p>
        </w:tc>
      </w:tr>
      <w:tr w:rsidR="002054F0" w:rsidRPr="00806F0A" w14:paraId="0894FA16" w14:textId="77777777" w:rsidTr="00521BF4">
        <w:trPr>
          <w:trHeight w:val="340"/>
          <w:jc w:val="center"/>
        </w:trPr>
        <w:tc>
          <w:tcPr>
            <w:tcW w:w="16416" w:type="dxa"/>
            <w:gridSpan w:val="8"/>
            <w:shd w:val="clear" w:color="auto" w:fill="DBE4F0"/>
            <w:tcMar>
              <w:left w:w="29" w:type="dxa"/>
              <w:right w:w="29" w:type="dxa"/>
            </w:tcMar>
            <w:vAlign w:val="center"/>
          </w:tcPr>
          <w:p w14:paraId="2CC12429" w14:textId="7D6F79A9" w:rsidR="002054F0" w:rsidRPr="001B7C17" w:rsidRDefault="002054F0" w:rsidP="00C45B05">
            <w:pPr>
              <w:spacing w:after="0"/>
              <w:jc w:val="center"/>
              <w:rPr>
                <w:sz w:val="20"/>
                <w:szCs w:val="20"/>
              </w:rPr>
            </w:pPr>
            <w:r w:rsidRPr="001B7C17">
              <w:rPr>
                <w:b/>
                <w:sz w:val="20"/>
                <w:szCs w:val="20"/>
              </w:rPr>
              <w:t>NOTE:</w:t>
            </w:r>
            <w:r w:rsidRPr="001B7C17">
              <w:rPr>
                <w:sz w:val="20"/>
                <w:szCs w:val="20"/>
              </w:rPr>
              <w:t xml:space="preserve"> Because SPALs are issued in advance </w:t>
            </w:r>
            <w:r w:rsidR="006A6B9D" w:rsidRPr="001B7C17">
              <w:rPr>
                <w:sz w:val="20"/>
                <w:szCs w:val="20"/>
              </w:rPr>
              <w:t xml:space="preserve">of </w:t>
            </w:r>
            <w:r w:rsidR="00E01359" w:rsidRPr="001B7C17">
              <w:rPr>
                <w:sz w:val="20"/>
                <w:szCs w:val="20"/>
              </w:rPr>
              <w:t>need</w:t>
            </w:r>
            <w:r w:rsidR="006A6B9D" w:rsidRPr="001B7C17">
              <w:rPr>
                <w:sz w:val="20"/>
                <w:szCs w:val="20"/>
              </w:rPr>
              <w:t>,</w:t>
            </w:r>
            <w:r w:rsidR="00267CC3" w:rsidRPr="001B7C17">
              <w:rPr>
                <w:sz w:val="20"/>
                <w:szCs w:val="20"/>
              </w:rPr>
              <w:t xml:space="preserve"> and potentially in advance </w:t>
            </w:r>
            <w:r w:rsidRPr="001B7C17">
              <w:rPr>
                <w:sz w:val="20"/>
                <w:szCs w:val="20"/>
              </w:rPr>
              <w:t xml:space="preserve">of </w:t>
            </w:r>
            <w:r w:rsidR="00F04D9A" w:rsidRPr="001B7C17">
              <w:rPr>
                <w:sz w:val="20"/>
                <w:szCs w:val="20"/>
              </w:rPr>
              <w:t xml:space="preserve">participation, individuals do </w:t>
            </w:r>
            <w:r w:rsidR="00F04D9A" w:rsidRPr="001B7C17">
              <w:rPr>
                <w:b/>
                <w:sz w:val="20"/>
                <w:szCs w:val="20"/>
              </w:rPr>
              <w:t>NOT</w:t>
            </w:r>
            <w:r w:rsidR="00F04D9A" w:rsidRPr="001B7C17">
              <w:rPr>
                <w:sz w:val="20"/>
                <w:szCs w:val="20"/>
              </w:rPr>
              <w:t xml:space="preserve"> need to be compliant </w:t>
            </w:r>
            <w:r w:rsidR="00267CC3" w:rsidRPr="001B7C17">
              <w:rPr>
                <w:sz w:val="20"/>
                <w:szCs w:val="20"/>
              </w:rPr>
              <w:t xml:space="preserve">with </w:t>
            </w:r>
            <w:r w:rsidR="006D21D3">
              <w:rPr>
                <w:sz w:val="20"/>
                <w:szCs w:val="20"/>
              </w:rPr>
              <w:t>participation</w:t>
            </w:r>
            <w:r w:rsidR="00267CC3" w:rsidRPr="001B7C17">
              <w:rPr>
                <w:sz w:val="20"/>
                <w:szCs w:val="20"/>
              </w:rPr>
              <w:t xml:space="preserve"> </w:t>
            </w:r>
            <w:r w:rsidR="00B56FBA">
              <w:rPr>
                <w:sz w:val="20"/>
                <w:szCs w:val="20"/>
              </w:rPr>
              <w:t>requirements</w:t>
            </w:r>
            <w:r w:rsidR="00267CC3" w:rsidRPr="001B7C17">
              <w:rPr>
                <w:sz w:val="20"/>
                <w:szCs w:val="20"/>
              </w:rPr>
              <w:t xml:space="preserve"> </w:t>
            </w:r>
            <w:r w:rsidR="00E01359" w:rsidRPr="001B7C17">
              <w:rPr>
                <w:sz w:val="20"/>
                <w:szCs w:val="20"/>
              </w:rPr>
              <w:t>to receive SPALs.</w:t>
            </w:r>
          </w:p>
        </w:tc>
      </w:tr>
      <w:tr w:rsidR="00570B9E" w:rsidRPr="002D43C5" w14:paraId="2E55364B" w14:textId="77777777" w:rsidTr="002A37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  <w:noWrap/>
            <w:tcMar>
              <w:left w:w="58" w:type="dxa"/>
              <w:right w:w="58" w:type="dxa"/>
            </w:tcMar>
            <w:vAlign w:val="center"/>
            <w:hideMark/>
          </w:tcPr>
          <w:p w14:paraId="50887BF9" w14:textId="77777777" w:rsidR="00860C1A" w:rsidRPr="002D43C5" w:rsidRDefault="00860C1A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Type of Allowance</w:t>
            </w:r>
          </w:p>
        </w:tc>
        <w:tc>
          <w:tcPr>
            <w:tcW w:w="4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08E9DC" w14:textId="77777777" w:rsidR="00860C1A" w:rsidRPr="002D43C5" w:rsidRDefault="00860C1A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004DB4" w14:textId="77777777" w:rsidR="00860C1A" w:rsidRPr="002D43C5" w:rsidRDefault="00860C1A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Reason Codes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4F0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1AF63" w14:textId="18D00A34" w:rsidR="00860C1A" w:rsidRPr="002D43C5" w:rsidRDefault="00470001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Allowable</w:t>
            </w:r>
          </w:p>
        </w:tc>
        <w:tc>
          <w:tcPr>
            <w:tcW w:w="32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4F0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A216E5" w14:textId="77777777" w:rsidR="00860C1A" w:rsidRPr="002D43C5" w:rsidRDefault="00860C1A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Maximum Allowance</w:t>
            </w:r>
          </w:p>
        </w:tc>
      </w:tr>
      <w:tr w:rsidR="00570B9E" w:rsidRPr="002D43C5" w14:paraId="206C9274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1610B2B1" w14:textId="77777777" w:rsidR="00470001" w:rsidRPr="002D43C5" w:rsidRDefault="00470001" w:rsidP="006635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vMerge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9A3E2CE" w14:textId="77777777" w:rsidR="00470001" w:rsidRPr="002D43C5" w:rsidRDefault="00470001" w:rsidP="006635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BAFD4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40BCA5" w14:textId="77777777" w:rsidR="00470001" w:rsidRPr="002D43C5" w:rsidRDefault="00470001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Not Working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BAFD4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91EE8B" w14:textId="77777777" w:rsidR="00470001" w:rsidRPr="002D43C5" w:rsidRDefault="00470001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Working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7BAFD4"/>
            <w:tcMar>
              <w:left w:w="29" w:type="dxa"/>
              <w:right w:w="29" w:type="dxa"/>
            </w:tcMar>
            <w:vAlign w:val="center"/>
            <w:hideMark/>
          </w:tcPr>
          <w:p w14:paraId="4D74D04B" w14:textId="5AE0D51F" w:rsidR="00470001" w:rsidRPr="00381B69" w:rsidRDefault="00470001" w:rsidP="0047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B6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C</w:t>
            </w:r>
            <w:r w:rsidR="003E634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ASH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7BAFD4"/>
            <w:tcMar>
              <w:left w:w="29" w:type="dxa"/>
              <w:right w:w="29" w:type="dxa"/>
            </w:tcMar>
            <w:vAlign w:val="center"/>
          </w:tcPr>
          <w:p w14:paraId="467913DA" w14:textId="03186A5C" w:rsidR="00470001" w:rsidRPr="00381B69" w:rsidRDefault="00470001" w:rsidP="00470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B6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SNAP</w:t>
            </w:r>
          </w:p>
        </w:tc>
        <w:tc>
          <w:tcPr>
            <w:tcW w:w="3286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2DFB655E" w14:textId="77777777" w:rsidR="00470001" w:rsidRPr="002D43C5" w:rsidRDefault="00470001" w:rsidP="006635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</w:tr>
      <w:tr w:rsidR="001D5086" w:rsidRPr="002D43C5" w14:paraId="23629116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003B34AD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607DBA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C44134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06610D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F19541" w14:textId="1BE7E223" w:rsidR="001D5086" w:rsidRPr="003E6344" w:rsidRDefault="001D5086" w:rsidP="001D5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5FE8B" w14:textId="79BECCFA" w:rsidR="001D5086" w:rsidRPr="003E6344" w:rsidRDefault="001D5086" w:rsidP="001D5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2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C31DFF" w14:textId="40D6C21A" w:rsidR="001D5086" w:rsidRPr="002D43C5" w:rsidRDefault="001D5086" w:rsidP="00A3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$1500 annually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7/1-6/30</w:t>
            </w: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1D5086" w:rsidRPr="002D43C5" w14:paraId="1E87C307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1764BD7B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EC5CBE9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Taxi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2C7446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7577F9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B7C287" w14:textId="4EF41AE2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885D6E" w14:textId="2CDA76A8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87513DC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5086" w:rsidRPr="002D43C5" w14:paraId="04FCECBE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5951B0CB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DF84000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Car/Van Pool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7BC1B31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6BDC72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AB12FE" w14:textId="4E66B6DA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F503B7" w14:textId="07F1ACC6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2C9C5887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5086" w:rsidRPr="002D43C5" w14:paraId="336731EF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7612E340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A51139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Mileage (includes parking &amp; tolls if required)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92A507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4D1D7E9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405FF" w14:textId="4414D758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54BB5F" w14:textId="6E97983C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4AA4E80E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D5086" w:rsidRPr="002D43C5" w14:paraId="28BE1714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18F3774B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342713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Motor Vehicle Repair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CBF1E6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0BD0E9" w14:textId="77777777" w:rsidR="001D5086" w:rsidRPr="002D43C5" w:rsidRDefault="001D508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FEDD59" w14:textId="7F13E276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5A31A5" w14:textId="573148FE" w:rsidR="001D5086" w:rsidRPr="003E6344" w:rsidRDefault="001D508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82F46DB" w14:textId="77777777" w:rsidR="001D5086" w:rsidRPr="002D43C5" w:rsidRDefault="001D508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C12FE" w:rsidRPr="002D43C5" w14:paraId="4D78E329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1F8813BD" w14:textId="77777777" w:rsidR="00FC12FE" w:rsidRPr="002D43C5" w:rsidRDefault="00FC12FE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269F959" w14:textId="0041B766" w:rsidR="00FC12FE" w:rsidRPr="002D43C5" w:rsidRDefault="00FC12FE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Motor Vehicle Expense</w:t>
            </w:r>
            <w:r w:rsidRPr="002D43C5">
              <w:br/>
            </w: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   •Driver's License</w:t>
            </w:r>
            <w:r w:rsidRPr="002D43C5">
              <w:br/>
            </w: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   •State Inspection Fee</w:t>
            </w:r>
            <w:r w:rsidRPr="002D43C5">
              <w:br/>
            </w: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   •Emission Control</w:t>
            </w:r>
            <w:r w:rsidRPr="002D43C5">
              <w:br/>
            </w: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   •License Plate</w:t>
            </w:r>
            <w:r w:rsidRPr="002D43C5">
              <w:br/>
            </w: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   •Vehicle Registration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68FB44E" w14:textId="77777777" w:rsidR="00FC12FE" w:rsidRPr="002D43C5" w:rsidRDefault="00FC12FE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2050089" w14:textId="77777777" w:rsidR="00FC12FE" w:rsidRPr="002D43C5" w:rsidRDefault="00FC12FE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FE7E1F" w14:textId="26AE16D5" w:rsidR="00FC12FE" w:rsidRPr="003E6344" w:rsidRDefault="00FC12FE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F24656" w14:textId="6AACF93E" w:rsidR="00FC12FE" w:rsidRPr="003E6344" w:rsidRDefault="00FC12FE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86" w:type="dxa"/>
            <w:vMerge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2D811E6C" w14:textId="77777777" w:rsidR="00FC12FE" w:rsidRPr="002D43C5" w:rsidRDefault="00FC12FE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F4E08" w:rsidRPr="002D43C5" w14:paraId="7C664030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31AF7223" w14:textId="77777777" w:rsidR="000F4E08" w:rsidRPr="002D43C5" w:rsidRDefault="000F4E08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BA852D" w14:textId="77777777" w:rsidR="000F4E08" w:rsidRPr="002D43C5" w:rsidRDefault="000F4E08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Moving/Relocation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93EEBB" w14:textId="77777777" w:rsidR="000F4E08" w:rsidRPr="002D43C5" w:rsidRDefault="000F4E08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E3A5E8B" w14:textId="77777777" w:rsidR="000F4E08" w:rsidRPr="002D43C5" w:rsidRDefault="000F4E08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F0A03CF" w14:textId="4693BC98" w:rsidR="000F4E08" w:rsidRPr="003E6344" w:rsidRDefault="000F4E08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49AF79" w14:textId="5C52F082" w:rsidR="000F4E08" w:rsidRPr="003E6344" w:rsidRDefault="00656279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DD788A" w14:textId="5F9999FB" w:rsidR="000F4E08" w:rsidRPr="002D43C5" w:rsidRDefault="000F4E08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$200 annually</w:t>
            </w:r>
            <w:r w:rsidR="00746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746F63"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746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7/1-6/30</w:t>
            </w:r>
            <w:r w:rsidR="00746F63"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781E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this amount</w:t>
            </w:r>
            <w:r w:rsidR="00746F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 sub</w:t>
            </w:r>
            <w:r w:rsidR="003577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tracted from</w:t>
            </w: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$1500</w:t>
            </w:r>
            <w:r w:rsidR="00B0111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transportation limit</w:t>
            </w: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6B6626" w:rsidRPr="002D43C5" w14:paraId="0AA3F023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79B96D84" w14:textId="77777777" w:rsidR="006B6626" w:rsidRPr="002D43C5" w:rsidRDefault="006B662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Clothing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9AB595D" w14:textId="77777777" w:rsidR="006B6626" w:rsidRPr="002D43C5" w:rsidRDefault="006B662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Clothing for Employment/Training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901ABB" w14:textId="77777777" w:rsidR="006B6626" w:rsidRPr="002D43C5" w:rsidRDefault="006B662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E3886" w14:textId="77777777" w:rsidR="006B6626" w:rsidRPr="002D43C5" w:rsidRDefault="006B662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A09455" w14:textId="333E7021" w:rsidR="006B6626" w:rsidRPr="003E6344" w:rsidRDefault="006B662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AB3630" w14:textId="055F825A" w:rsidR="006B6626" w:rsidRPr="003E6344" w:rsidRDefault="006B662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44A8A2F" w14:textId="15A089B5" w:rsidR="006B6626" w:rsidRPr="002D43C5" w:rsidRDefault="006B662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$150 annually </w:t>
            </w:r>
            <w:r w:rsidR="0035770B"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3577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7/1-6/30</w:t>
            </w:r>
            <w:r w:rsidR="0035770B"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6B6626" w:rsidRPr="002D43C5" w14:paraId="123005DF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center"/>
            <w:hideMark/>
          </w:tcPr>
          <w:p w14:paraId="4E4037FF" w14:textId="77777777" w:rsidR="006B6626" w:rsidRPr="002D43C5" w:rsidRDefault="006B662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Vehicle Purchase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0B0FDD8" w14:textId="77777777" w:rsidR="006B6626" w:rsidRPr="002D43C5" w:rsidRDefault="006B662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Vehicle Purchase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06F087" w14:textId="77777777" w:rsidR="006B6626" w:rsidRPr="002D43C5" w:rsidRDefault="006B662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465990" w14:textId="77777777" w:rsidR="006B6626" w:rsidRPr="002D43C5" w:rsidRDefault="006B6626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769403" w14:textId="1D922D17" w:rsidR="006B6626" w:rsidRPr="003E6344" w:rsidRDefault="006B662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6C027" w14:textId="49835CC0" w:rsidR="006B6626" w:rsidRPr="003E6344" w:rsidRDefault="006B6626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668603" w14:textId="77777777" w:rsidR="006B6626" w:rsidRPr="002D43C5" w:rsidRDefault="006B6626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One vehicle up to $1500 in a lifetime</w:t>
            </w:r>
          </w:p>
        </w:tc>
      </w:tr>
      <w:tr w:rsidR="007463F4" w:rsidRPr="002D43C5" w14:paraId="0A3FD3B5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5DFB40" w14:textId="77777777" w:rsidR="004F2FCD" w:rsidRPr="002D43C5" w:rsidRDefault="004F2FCD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Work, Education, &amp; Training</w:t>
            </w:r>
          </w:p>
        </w:tc>
        <w:tc>
          <w:tcPr>
            <w:tcW w:w="4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7CABC7" w14:textId="260957E0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Tools/Equipment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/Electronic Device</w:t>
            </w:r>
            <w:r w:rsidR="004378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D6CFDB" w14:textId="77777777" w:rsidR="004F2FCD" w:rsidRPr="002D43C5" w:rsidRDefault="004F2FCD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F0C0E0" w14:textId="77777777" w:rsidR="004F2FCD" w:rsidRPr="002D43C5" w:rsidRDefault="004F2FCD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DC4CA9" w14:textId="4A7FC3F3" w:rsidR="004F2FCD" w:rsidRPr="003E6344" w:rsidRDefault="004F2FCD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2433AF" w14:textId="16D07FCD" w:rsidR="004F2FCD" w:rsidRPr="003E6344" w:rsidRDefault="004F2FCD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2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DF800A" w14:textId="77777777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$1000 in a lifetime</w:t>
            </w:r>
          </w:p>
        </w:tc>
      </w:tr>
      <w:tr w:rsidR="004F2FCD" w:rsidRPr="002D43C5" w14:paraId="72646832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4DA97296" w14:textId="77777777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9DC84B" w14:textId="77777777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Books/Supplies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19E359" w14:textId="77777777" w:rsidR="004F2FCD" w:rsidRPr="002D43C5" w:rsidRDefault="004F2FCD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33C224" w14:textId="77777777" w:rsidR="004F2FCD" w:rsidRPr="002D43C5" w:rsidRDefault="004F2FCD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FE6B82" w14:textId="77777777" w:rsidR="004F2FCD" w:rsidRPr="003E6344" w:rsidRDefault="004F2FCD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ABE61A" w14:textId="2F7D3F9E" w:rsidR="004F2FCD" w:rsidRPr="003E6344" w:rsidRDefault="004F2FCD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DA73335" w14:textId="77777777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F2FCD" w:rsidRPr="002D43C5" w14:paraId="230A5D07" w14:textId="77777777" w:rsidTr="007463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10FE39B5" w14:textId="77777777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3F88BD5" w14:textId="4E50F0EF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Fees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/Child Care Registration Fees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190AE5" w14:textId="77777777" w:rsidR="004F2FCD" w:rsidRPr="002D43C5" w:rsidRDefault="004F2FCD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C3ECF3" w14:textId="77777777" w:rsidR="004F2FCD" w:rsidRPr="002D43C5" w:rsidRDefault="004F2FCD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DA9C81" w14:textId="77777777" w:rsidR="004F2FCD" w:rsidRPr="003E6344" w:rsidRDefault="004F2FCD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660690" w14:textId="3637C703" w:rsidR="004F2FCD" w:rsidRPr="003E6344" w:rsidRDefault="004F2FCD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6" w:type="dxa"/>
            <w:vMerge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48168573" w14:textId="77777777" w:rsidR="004F2FCD" w:rsidRPr="002D43C5" w:rsidRDefault="004F2FCD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6344" w:rsidRPr="002D43C5" w14:paraId="72E54E19" w14:textId="77777777" w:rsidTr="00B17E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120" w:type="dxa"/>
            <w:vMerge/>
            <w:tcBorders>
              <w:left w:val="single" w:sz="12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14:paraId="5F9F9D9F" w14:textId="77777777" w:rsidR="003E6344" w:rsidRPr="002D43C5" w:rsidRDefault="003E6344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96ED2ED" w14:textId="50091F03" w:rsidR="003E6344" w:rsidRPr="002D43C5" w:rsidRDefault="003E6344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Union Dues/Professional Fees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9E92BB" w14:textId="77777777" w:rsidR="003E6344" w:rsidRPr="002D43C5" w:rsidRDefault="003E6344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6FF876" w14:textId="77777777" w:rsidR="003E6344" w:rsidRPr="002D43C5" w:rsidRDefault="003E6344" w:rsidP="0066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43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BF8974" w14:textId="66D7B1A5" w:rsidR="003E6344" w:rsidRPr="003E6344" w:rsidRDefault="003E6344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9B8955" w14:textId="1BD77A39" w:rsidR="003E6344" w:rsidRPr="003E6344" w:rsidRDefault="003E6344" w:rsidP="003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63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86" w:type="dxa"/>
            <w:vMerge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38F039C7" w14:textId="77777777" w:rsidR="003E6344" w:rsidRPr="002D43C5" w:rsidRDefault="003E6344" w:rsidP="00663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17EE0" w:rsidRPr="002D43C5" w14:paraId="2AA97EF1" w14:textId="77777777" w:rsidTr="002A37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641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4F0"/>
            <w:tcMar>
              <w:left w:w="43" w:type="dxa"/>
              <w:right w:w="43" w:type="dxa"/>
            </w:tcMar>
            <w:vAlign w:val="center"/>
          </w:tcPr>
          <w:p w14:paraId="40983802" w14:textId="3C31516C" w:rsidR="00B17EE0" w:rsidRPr="00B17EE0" w:rsidRDefault="00B17EE0" w:rsidP="00CD474E">
            <w:pPr>
              <w:spacing w:after="0"/>
              <w:jc w:val="center"/>
              <w:rPr>
                <w:sz w:val="20"/>
                <w:szCs w:val="20"/>
              </w:rPr>
            </w:pPr>
            <w:r w:rsidRPr="00B17EE0">
              <w:rPr>
                <w:b/>
                <w:bCs/>
                <w:sz w:val="20"/>
                <w:szCs w:val="20"/>
              </w:rPr>
              <w:t>*NOTE:</w:t>
            </w:r>
            <w:r>
              <w:rPr>
                <w:sz w:val="20"/>
                <w:szCs w:val="20"/>
              </w:rPr>
              <w:t xml:space="preserve"> </w:t>
            </w:r>
            <w:r w:rsidRPr="00B17EE0">
              <w:rPr>
                <w:sz w:val="20"/>
                <w:szCs w:val="20"/>
              </w:rPr>
              <w:t>SPALs for electronic devices are only available for</w:t>
            </w:r>
            <w:r w:rsidR="00CD474E">
              <w:rPr>
                <w:sz w:val="20"/>
                <w:szCs w:val="20"/>
              </w:rPr>
              <w:t xml:space="preserve"> approved</w:t>
            </w:r>
            <w:r w:rsidRPr="00B17EE0">
              <w:rPr>
                <w:sz w:val="20"/>
                <w:szCs w:val="20"/>
              </w:rPr>
              <w:t xml:space="preserve"> educational and training </w:t>
            </w:r>
            <w:r w:rsidR="00CD474E">
              <w:rPr>
                <w:sz w:val="20"/>
                <w:szCs w:val="20"/>
              </w:rPr>
              <w:t>activities</w:t>
            </w:r>
            <w:r w:rsidRPr="00B17EE0">
              <w:rPr>
                <w:sz w:val="20"/>
                <w:szCs w:val="20"/>
              </w:rPr>
              <w:t>.</w:t>
            </w:r>
          </w:p>
        </w:tc>
      </w:tr>
    </w:tbl>
    <w:p w14:paraId="376AD0E1" w14:textId="35DD964D" w:rsidR="00804B88" w:rsidRPr="00B17EE0" w:rsidRDefault="00804B88" w:rsidP="00B17EE0">
      <w:pPr>
        <w:rPr>
          <w:sz w:val="20"/>
          <w:szCs w:val="20"/>
        </w:rPr>
      </w:pPr>
    </w:p>
    <w:sectPr w:rsidR="00804B88" w:rsidRPr="00B17EE0" w:rsidSect="001A4771">
      <w:headerReference w:type="default" r:id="rId14"/>
      <w:footerReference w:type="default" r:id="rId15"/>
      <w:pgSz w:w="17280" w:h="12240" w:orient="landscape" w:code="5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E4F2" w14:textId="77777777" w:rsidR="00B82B52" w:rsidRDefault="00B82B52" w:rsidP="001A4771">
      <w:pPr>
        <w:spacing w:after="0" w:line="240" w:lineRule="auto"/>
      </w:pPr>
      <w:r>
        <w:separator/>
      </w:r>
    </w:p>
  </w:endnote>
  <w:endnote w:type="continuationSeparator" w:id="0">
    <w:p w14:paraId="073E205F" w14:textId="77777777" w:rsidR="00B82B52" w:rsidRDefault="00B82B52" w:rsidP="001A4771">
      <w:pPr>
        <w:spacing w:after="0" w:line="240" w:lineRule="auto"/>
      </w:pPr>
      <w:r>
        <w:continuationSeparator/>
      </w:r>
    </w:p>
  </w:endnote>
  <w:endnote w:type="continuationNotice" w:id="1">
    <w:p w14:paraId="5F728A61" w14:textId="77777777" w:rsidR="00B82B52" w:rsidRDefault="00B82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bridge Std Extra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3393" w14:textId="5F89DC87" w:rsidR="001A4771" w:rsidRDefault="00222DDA" w:rsidP="00222DDA">
    <w:pPr>
      <w:pStyle w:val="Footer"/>
      <w:jc w:val="center"/>
    </w:pPr>
    <w:r>
      <w:t xml:space="preserve">Bureau of Employment Programs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A4771">
      <w:t xml:space="preserve">Revised </w:t>
    </w:r>
    <w:r w:rsidR="00373D13">
      <w:t>7</w:t>
    </w:r>
    <w:r w:rsidR="001A4771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31B1" w14:textId="77777777" w:rsidR="00B82B52" w:rsidRDefault="00B82B52" w:rsidP="001A4771">
      <w:pPr>
        <w:spacing w:after="0" w:line="240" w:lineRule="auto"/>
      </w:pPr>
      <w:r>
        <w:separator/>
      </w:r>
    </w:p>
  </w:footnote>
  <w:footnote w:type="continuationSeparator" w:id="0">
    <w:p w14:paraId="568FF321" w14:textId="77777777" w:rsidR="00B82B52" w:rsidRDefault="00B82B52" w:rsidP="001A4771">
      <w:pPr>
        <w:spacing w:after="0" w:line="240" w:lineRule="auto"/>
      </w:pPr>
      <w:r>
        <w:continuationSeparator/>
      </w:r>
    </w:p>
  </w:footnote>
  <w:footnote w:type="continuationNotice" w:id="1">
    <w:p w14:paraId="1EF003AA" w14:textId="77777777" w:rsidR="00B82B52" w:rsidRDefault="00B82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08"/>
      <w:gridCol w:w="8208"/>
    </w:tblGrid>
    <w:tr w:rsidR="001A4771" w14:paraId="748B63AF" w14:textId="77777777" w:rsidTr="001A4771">
      <w:tc>
        <w:tcPr>
          <w:tcW w:w="7915" w:type="dxa"/>
          <w:vAlign w:val="center"/>
        </w:tcPr>
        <w:p w14:paraId="16975283" w14:textId="796BCF0B" w:rsidR="00AE5295" w:rsidRDefault="009C3C2B">
          <w:pPr>
            <w:pStyle w:val="Header"/>
            <w:rPr>
              <w:rFonts w:ascii="Felbridge Std ExtraBold" w:hAnsi="Felbridge Std ExtraBold"/>
              <w:sz w:val="32"/>
              <w:szCs w:val="32"/>
            </w:rPr>
          </w:pPr>
          <w:r>
            <w:rPr>
              <w:rFonts w:ascii="Felbridge Std ExtraBold" w:hAnsi="Felbridge Std ExtraBold"/>
              <w:sz w:val="32"/>
              <w:szCs w:val="32"/>
            </w:rPr>
            <w:t>Employment and Training (E&amp;T)</w:t>
          </w:r>
        </w:p>
        <w:p w14:paraId="348E256B" w14:textId="1656AF7F" w:rsidR="001A4771" w:rsidRPr="001A4771" w:rsidRDefault="001A4771">
          <w:pPr>
            <w:pStyle w:val="Header"/>
            <w:rPr>
              <w:sz w:val="24"/>
              <w:szCs w:val="24"/>
            </w:rPr>
          </w:pPr>
          <w:r w:rsidRPr="001A4771">
            <w:rPr>
              <w:rFonts w:ascii="Felbridge Std ExtraBold" w:hAnsi="Felbridge Std ExtraBold"/>
              <w:sz w:val="32"/>
              <w:szCs w:val="32"/>
            </w:rPr>
            <w:t>Special Allowanc</w:t>
          </w:r>
          <w:r w:rsidR="00AE5295">
            <w:rPr>
              <w:rFonts w:ascii="Felbridge Std ExtraBold" w:hAnsi="Felbridge Std ExtraBold"/>
              <w:sz w:val="32"/>
              <w:szCs w:val="32"/>
            </w:rPr>
            <w:t>e (SPAL)</w:t>
          </w:r>
        </w:p>
        <w:p w14:paraId="3E218BD9" w14:textId="477A2945" w:rsidR="001A4771" w:rsidRDefault="001A4771">
          <w:pPr>
            <w:pStyle w:val="Header"/>
          </w:pPr>
          <w:r w:rsidRPr="001A4771">
            <w:rPr>
              <w:rFonts w:ascii="Felbridge Std ExtraBold" w:hAnsi="Felbridge Std ExtraBold"/>
              <w:sz w:val="32"/>
              <w:szCs w:val="24"/>
            </w:rPr>
            <w:t>Desk Guide</w:t>
          </w:r>
        </w:p>
      </w:tc>
      <w:tc>
        <w:tcPr>
          <w:tcW w:w="7915" w:type="dxa"/>
          <w:vAlign w:val="center"/>
        </w:tcPr>
        <w:p w14:paraId="27FEC9AB" w14:textId="7BE471E6" w:rsidR="001A4771" w:rsidRDefault="001A4771" w:rsidP="001A4771">
          <w:pPr>
            <w:pStyle w:val="Header"/>
            <w:jc w:val="right"/>
          </w:pPr>
          <w:r>
            <w:rPr>
              <w:noProof/>
            </w:rPr>
            <w:t>`</w:t>
          </w:r>
          <w:r>
            <w:rPr>
              <w:noProof/>
            </w:rPr>
            <w:drawing>
              <wp:inline distT="0" distB="0" distL="0" distR="0" wp14:anchorId="30E1E8ED" wp14:editId="43A26143">
                <wp:extent cx="3342640" cy="685199"/>
                <wp:effectExtent l="0" t="0" r="0" b="635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6317" cy="710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BA3CAB" w14:textId="77777777" w:rsidR="001A4771" w:rsidRDefault="001A4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FEA"/>
    <w:multiLevelType w:val="hybridMultilevel"/>
    <w:tmpl w:val="5776AF36"/>
    <w:lvl w:ilvl="0" w:tplc="3C42095C">
      <w:numFmt w:val="bullet"/>
      <w:lvlText w:val="•"/>
      <w:lvlJc w:val="left"/>
      <w:pPr>
        <w:ind w:left="24" w:hanging="171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8DF0BBF0">
      <w:numFmt w:val="bullet"/>
      <w:lvlText w:val="•"/>
      <w:lvlJc w:val="left"/>
      <w:pPr>
        <w:ind w:left="194" w:hanging="171"/>
      </w:pPr>
      <w:rPr>
        <w:rFonts w:hint="default"/>
      </w:rPr>
    </w:lvl>
    <w:lvl w:ilvl="2" w:tplc="600ABC40">
      <w:numFmt w:val="bullet"/>
      <w:lvlText w:val="•"/>
      <w:lvlJc w:val="left"/>
      <w:pPr>
        <w:ind w:left="368" w:hanging="171"/>
      </w:pPr>
      <w:rPr>
        <w:rFonts w:hint="default"/>
      </w:rPr>
    </w:lvl>
    <w:lvl w:ilvl="3" w:tplc="6922B95A">
      <w:numFmt w:val="bullet"/>
      <w:lvlText w:val="•"/>
      <w:lvlJc w:val="left"/>
      <w:pPr>
        <w:ind w:left="542" w:hanging="171"/>
      </w:pPr>
      <w:rPr>
        <w:rFonts w:hint="default"/>
      </w:rPr>
    </w:lvl>
    <w:lvl w:ilvl="4" w:tplc="3872BBF2">
      <w:numFmt w:val="bullet"/>
      <w:lvlText w:val="•"/>
      <w:lvlJc w:val="left"/>
      <w:pPr>
        <w:ind w:left="716" w:hanging="171"/>
      </w:pPr>
      <w:rPr>
        <w:rFonts w:hint="default"/>
      </w:rPr>
    </w:lvl>
    <w:lvl w:ilvl="5" w:tplc="C80860A4">
      <w:numFmt w:val="bullet"/>
      <w:lvlText w:val="•"/>
      <w:lvlJc w:val="left"/>
      <w:pPr>
        <w:ind w:left="890" w:hanging="171"/>
      </w:pPr>
      <w:rPr>
        <w:rFonts w:hint="default"/>
      </w:rPr>
    </w:lvl>
    <w:lvl w:ilvl="6" w:tplc="DAE28DFC">
      <w:numFmt w:val="bullet"/>
      <w:lvlText w:val="•"/>
      <w:lvlJc w:val="left"/>
      <w:pPr>
        <w:ind w:left="1064" w:hanging="171"/>
      </w:pPr>
      <w:rPr>
        <w:rFonts w:hint="default"/>
      </w:rPr>
    </w:lvl>
    <w:lvl w:ilvl="7" w:tplc="705E4B3E">
      <w:numFmt w:val="bullet"/>
      <w:lvlText w:val="•"/>
      <w:lvlJc w:val="left"/>
      <w:pPr>
        <w:ind w:left="1239" w:hanging="171"/>
      </w:pPr>
      <w:rPr>
        <w:rFonts w:hint="default"/>
      </w:rPr>
    </w:lvl>
    <w:lvl w:ilvl="8" w:tplc="1D70A1C8">
      <w:numFmt w:val="bullet"/>
      <w:lvlText w:val="•"/>
      <w:lvlJc w:val="left"/>
      <w:pPr>
        <w:ind w:left="1413" w:hanging="171"/>
      </w:pPr>
      <w:rPr>
        <w:rFonts w:hint="default"/>
      </w:rPr>
    </w:lvl>
  </w:abstractNum>
  <w:abstractNum w:abstractNumId="1" w15:restartNumberingAfterBreak="0">
    <w:nsid w:val="23896CE5"/>
    <w:multiLevelType w:val="hybridMultilevel"/>
    <w:tmpl w:val="CA1A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0B55"/>
    <w:multiLevelType w:val="hybridMultilevel"/>
    <w:tmpl w:val="F67C9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03B55"/>
    <w:multiLevelType w:val="hybridMultilevel"/>
    <w:tmpl w:val="EF7E5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A5645"/>
    <w:multiLevelType w:val="hybridMultilevel"/>
    <w:tmpl w:val="D7DA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22174"/>
    <w:multiLevelType w:val="hybridMultilevel"/>
    <w:tmpl w:val="17CE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08EE"/>
    <w:multiLevelType w:val="hybridMultilevel"/>
    <w:tmpl w:val="AD5ADCC4"/>
    <w:lvl w:ilvl="0" w:tplc="D71E36F2">
      <w:start w:val="1"/>
      <w:numFmt w:val="bullet"/>
      <w:pStyle w:val="BulletedList-OIM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761BD"/>
    <w:multiLevelType w:val="hybridMultilevel"/>
    <w:tmpl w:val="7F0A1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71"/>
    <w:rsid w:val="00004DDA"/>
    <w:rsid w:val="0001008B"/>
    <w:rsid w:val="0004629B"/>
    <w:rsid w:val="00067CD5"/>
    <w:rsid w:val="000851B5"/>
    <w:rsid w:val="00086EE2"/>
    <w:rsid w:val="0009166C"/>
    <w:rsid w:val="00096F28"/>
    <w:rsid w:val="0009730F"/>
    <w:rsid w:val="000C6D2A"/>
    <w:rsid w:val="000C77AA"/>
    <w:rsid w:val="000E662C"/>
    <w:rsid w:val="000F1661"/>
    <w:rsid w:val="000F41A2"/>
    <w:rsid w:val="000F4E08"/>
    <w:rsid w:val="000F635E"/>
    <w:rsid w:val="001107CA"/>
    <w:rsid w:val="00122DE6"/>
    <w:rsid w:val="00135B57"/>
    <w:rsid w:val="00140A40"/>
    <w:rsid w:val="00141A61"/>
    <w:rsid w:val="00147677"/>
    <w:rsid w:val="001724BD"/>
    <w:rsid w:val="001769F2"/>
    <w:rsid w:val="001821B8"/>
    <w:rsid w:val="00186211"/>
    <w:rsid w:val="001914A8"/>
    <w:rsid w:val="0019209B"/>
    <w:rsid w:val="001933B9"/>
    <w:rsid w:val="00196493"/>
    <w:rsid w:val="00196AD6"/>
    <w:rsid w:val="001A0B7E"/>
    <w:rsid w:val="001A4771"/>
    <w:rsid w:val="001B01FF"/>
    <w:rsid w:val="001B1E67"/>
    <w:rsid w:val="001B7C17"/>
    <w:rsid w:val="001D43FF"/>
    <w:rsid w:val="001D5086"/>
    <w:rsid w:val="001E156E"/>
    <w:rsid w:val="001E4AA8"/>
    <w:rsid w:val="002054F0"/>
    <w:rsid w:val="002138C7"/>
    <w:rsid w:val="00217D4B"/>
    <w:rsid w:val="00222DDA"/>
    <w:rsid w:val="00224AC8"/>
    <w:rsid w:val="0022502B"/>
    <w:rsid w:val="002432E6"/>
    <w:rsid w:val="00243917"/>
    <w:rsid w:val="00245D9D"/>
    <w:rsid w:val="00254DF5"/>
    <w:rsid w:val="00265B8F"/>
    <w:rsid w:val="00267CC3"/>
    <w:rsid w:val="002829AA"/>
    <w:rsid w:val="00287212"/>
    <w:rsid w:val="002A2B59"/>
    <w:rsid w:val="002A37FD"/>
    <w:rsid w:val="002A3D79"/>
    <w:rsid w:val="002A6C69"/>
    <w:rsid w:val="002B3085"/>
    <w:rsid w:val="002B4694"/>
    <w:rsid w:val="002B593F"/>
    <w:rsid w:val="002C00A4"/>
    <w:rsid w:val="002C332D"/>
    <w:rsid w:val="002D3D3B"/>
    <w:rsid w:val="002D43C5"/>
    <w:rsid w:val="002F599E"/>
    <w:rsid w:val="00302BE0"/>
    <w:rsid w:val="0030759D"/>
    <w:rsid w:val="003133B4"/>
    <w:rsid w:val="0031414B"/>
    <w:rsid w:val="00314471"/>
    <w:rsid w:val="00341679"/>
    <w:rsid w:val="00346D26"/>
    <w:rsid w:val="00351737"/>
    <w:rsid w:val="0035356D"/>
    <w:rsid w:val="0035770B"/>
    <w:rsid w:val="00357C6C"/>
    <w:rsid w:val="0037228A"/>
    <w:rsid w:val="00373D13"/>
    <w:rsid w:val="00374074"/>
    <w:rsid w:val="00381B69"/>
    <w:rsid w:val="00381FE0"/>
    <w:rsid w:val="003A4FFB"/>
    <w:rsid w:val="003B3527"/>
    <w:rsid w:val="003C0779"/>
    <w:rsid w:val="003C0C2A"/>
    <w:rsid w:val="003C1220"/>
    <w:rsid w:val="003D0B6F"/>
    <w:rsid w:val="003D50E9"/>
    <w:rsid w:val="003D5AE1"/>
    <w:rsid w:val="003E323A"/>
    <w:rsid w:val="003E6344"/>
    <w:rsid w:val="003E6FBE"/>
    <w:rsid w:val="003F30EB"/>
    <w:rsid w:val="0040310F"/>
    <w:rsid w:val="00407780"/>
    <w:rsid w:val="00416857"/>
    <w:rsid w:val="0042119F"/>
    <w:rsid w:val="00424339"/>
    <w:rsid w:val="00430209"/>
    <w:rsid w:val="0043785A"/>
    <w:rsid w:val="004413D5"/>
    <w:rsid w:val="00443E00"/>
    <w:rsid w:val="00444163"/>
    <w:rsid w:val="00465285"/>
    <w:rsid w:val="00467BD7"/>
    <w:rsid w:val="00470001"/>
    <w:rsid w:val="004728E3"/>
    <w:rsid w:val="00496301"/>
    <w:rsid w:val="004A5673"/>
    <w:rsid w:val="004C3626"/>
    <w:rsid w:val="004D5140"/>
    <w:rsid w:val="004D5D6C"/>
    <w:rsid w:val="004F2393"/>
    <w:rsid w:val="004F2FCD"/>
    <w:rsid w:val="004F4706"/>
    <w:rsid w:val="004F5B71"/>
    <w:rsid w:val="00500925"/>
    <w:rsid w:val="00515E20"/>
    <w:rsid w:val="005166EA"/>
    <w:rsid w:val="005211E4"/>
    <w:rsid w:val="00521BF4"/>
    <w:rsid w:val="00522730"/>
    <w:rsid w:val="0053095C"/>
    <w:rsid w:val="00533DC1"/>
    <w:rsid w:val="005409B0"/>
    <w:rsid w:val="005536E7"/>
    <w:rsid w:val="005639AD"/>
    <w:rsid w:val="00570B9E"/>
    <w:rsid w:val="00583B12"/>
    <w:rsid w:val="005920AA"/>
    <w:rsid w:val="00595EF1"/>
    <w:rsid w:val="005A34F4"/>
    <w:rsid w:val="005C4C1C"/>
    <w:rsid w:val="005D5906"/>
    <w:rsid w:val="005E1051"/>
    <w:rsid w:val="005E447C"/>
    <w:rsid w:val="005F778A"/>
    <w:rsid w:val="006307ED"/>
    <w:rsid w:val="00642944"/>
    <w:rsid w:val="00656279"/>
    <w:rsid w:val="00663526"/>
    <w:rsid w:val="00671E8E"/>
    <w:rsid w:val="00685F9E"/>
    <w:rsid w:val="00692930"/>
    <w:rsid w:val="00695793"/>
    <w:rsid w:val="006A6B9D"/>
    <w:rsid w:val="006B0797"/>
    <w:rsid w:val="006B6626"/>
    <w:rsid w:val="006D0B93"/>
    <w:rsid w:val="006D0C53"/>
    <w:rsid w:val="006D21D3"/>
    <w:rsid w:val="006D72D9"/>
    <w:rsid w:val="006F4949"/>
    <w:rsid w:val="007017B6"/>
    <w:rsid w:val="007463F4"/>
    <w:rsid w:val="00746F63"/>
    <w:rsid w:val="00754CD5"/>
    <w:rsid w:val="007556BC"/>
    <w:rsid w:val="00781E6E"/>
    <w:rsid w:val="00790937"/>
    <w:rsid w:val="007B7A0D"/>
    <w:rsid w:val="007D2BA6"/>
    <w:rsid w:val="007D4DE6"/>
    <w:rsid w:val="007F40D4"/>
    <w:rsid w:val="00804B88"/>
    <w:rsid w:val="00806F0A"/>
    <w:rsid w:val="00814459"/>
    <w:rsid w:val="00822AD9"/>
    <w:rsid w:val="00860C1A"/>
    <w:rsid w:val="0086181F"/>
    <w:rsid w:val="00863052"/>
    <w:rsid w:val="00871E17"/>
    <w:rsid w:val="008810D8"/>
    <w:rsid w:val="00884D4E"/>
    <w:rsid w:val="00895CAB"/>
    <w:rsid w:val="00895F06"/>
    <w:rsid w:val="008A103F"/>
    <w:rsid w:val="008A6E89"/>
    <w:rsid w:val="008B146C"/>
    <w:rsid w:val="008C059A"/>
    <w:rsid w:val="008C3452"/>
    <w:rsid w:val="008C7274"/>
    <w:rsid w:val="008D313D"/>
    <w:rsid w:val="008D38DF"/>
    <w:rsid w:val="008D3EA8"/>
    <w:rsid w:val="008D7905"/>
    <w:rsid w:val="008E0274"/>
    <w:rsid w:val="008F70F5"/>
    <w:rsid w:val="00900767"/>
    <w:rsid w:val="009051E2"/>
    <w:rsid w:val="00933BBE"/>
    <w:rsid w:val="00936674"/>
    <w:rsid w:val="0094777C"/>
    <w:rsid w:val="0095173A"/>
    <w:rsid w:val="0095329D"/>
    <w:rsid w:val="00964AAE"/>
    <w:rsid w:val="009862D7"/>
    <w:rsid w:val="00987214"/>
    <w:rsid w:val="00996543"/>
    <w:rsid w:val="009A727B"/>
    <w:rsid w:val="009B1E29"/>
    <w:rsid w:val="009C3C2B"/>
    <w:rsid w:val="009D3A2F"/>
    <w:rsid w:val="009D4FE6"/>
    <w:rsid w:val="009F39FE"/>
    <w:rsid w:val="00A0069E"/>
    <w:rsid w:val="00A138E3"/>
    <w:rsid w:val="00A36000"/>
    <w:rsid w:val="00A37C40"/>
    <w:rsid w:val="00A47439"/>
    <w:rsid w:val="00A65B53"/>
    <w:rsid w:val="00A75FEA"/>
    <w:rsid w:val="00A767F4"/>
    <w:rsid w:val="00A93F83"/>
    <w:rsid w:val="00AC102E"/>
    <w:rsid w:val="00AE0CEB"/>
    <w:rsid w:val="00AE4A91"/>
    <w:rsid w:val="00AE5295"/>
    <w:rsid w:val="00AF4136"/>
    <w:rsid w:val="00B01111"/>
    <w:rsid w:val="00B17EE0"/>
    <w:rsid w:val="00B31DBC"/>
    <w:rsid w:val="00B44E64"/>
    <w:rsid w:val="00B50599"/>
    <w:rsid w:val="00B523A3"/>
    <w:rsid w:val="00B543E7"/>
    <w:rsid w:val="00B56FBA"/>
    <w:rsid w:val="00B62681"/>
    <w:rsid w:val="00B62DD8"/>
    <w:rsid w:val="00B64A2E"/>
    <w:rsid w:val="00B67DF9"/>
    <w:rsid w:val="00B82B52"/>
    <w:rsid w:val="00B875A7"/>
    <w:rsid w:val="00BA0B7F"/>
    <w:rsid w:val="00BA7C09"/>
    <w:rsid w:val="00BB71C0"/>
    <w:rsid w:val="00BC15E5"/>
    <w:rsid w:val="00BC1FF0"/>
    <w:rsid w:val="00BE3881"/>
    <w:rsid w:val="00BE774A"/>
    <w:rsid w:val="00C06353"/>
    <w:rsid w:val="00C11E56"/>
    <w:rsid w:val="00C12D4B"/>
    <w:rsid w:val="00C152D6"/>
    <w:rsid w:val="00C45B05"/>
    <w:rsid w:val="00C552B4"/>
    <w:rsid w:val="00C641FA"/>
    <w:rsid w:val="00C74BF8"/>
    <w:rsid w:val="00C74DA0"/>
    <w:rsid w:val="00C87361"/>
    <w:rsid w:val="00C963E0"/>
    <w:rsid w:val="00CA1CD6"/>
    <w:rsid w:val="00CA63BD"/>
    <w:rsid w:val="00CB616F"/>
    <w:rsid w:val="00CC0A12"/>
    <w:rsid w:val="00CC1A20"/>
    <w:rsid w:val="00CC262B"/>
    <w:rsid w:val="00CD0799"/>
    <w:rsid w:val="00CD474E"/>
    <w:rsid w:val="00CE28D3"/>
    <w:rsid w:val="00D0434C"/>
    <w:rsid w:val="00D07C99"/>
    <w:rsid w:val="00D1046B"/>
    <w:rsid w:val="00D17D39"/>
    <w:rsid w:val="00D2412C"/>
    <w:rsid w:val="00D320C1"/>
    <w:rsid w:val="00D37113"/>
    <w:rsid w:val="00D430EE"/>
    <w:rsid w:val="00D45EC5"/>
    <w:rsid w:val="00D537B5"/>
    <w:rsid w:val="00D5621F"/>
    <w:rsid w:val="00D63869"/>
    <w:rsid w:val="00D80CB7"/>
    <w:rsid w:val="00DA13C3"/>
    <w:rsid w:val="00DB7916"/>
    <w:rsid w:val="00DD0337"/>
    <w:rsid w:val="00DD4D6C"/>
    <w:rsid w:val="00DE5891"/>
    <w:rsid w:val="00DF1B4F"/>
    <w:rsid w:val="00E01359"/>
    <w:rsid w:val="00E03B4B"/>
    <w:rsid w:val="00E244A8"/>
    <w:rsid w:val="00E434DB"/>
    <w:rsid w:val="00E4696E"/>
    <w:rsid w:val="00E620D7"/>
    <w:rsid w:val="00E62B2D"/>
    <w:rsid w:val="00E63085"/>
    <w:rsid w:val="00EA00E5"/>
    <w:rsid w:val="00EA1700"/>
    <w:rsid w:val="00EA5526"/>
    <w:rsid w:val="00EE5EB7"/>
    <w:rsid w:val="00EF13C6"/>
    <w:rsid w:val="00F04D9A"/>
    <w:rsid w:val="00F07193"/>
    <w:rsid w:val="00F2002D"/>
    <w:rsid w:val="00F26605"/>
    <w:rsid w:val="00F330B8"/>
    <w:rsid w:val="00F43219"/>
    <w:rsid w:val="00F441CE"/>
    <w:rsid w:val="00F4429C"/>
    <w:rsid w:val="00F75B40"/>
    <w:rsid w:val="00F76086"/>
    <w:rsid w:val="00F87402"/>
    <w:rsid w:val="00F9716A"/>
    <w:rsid w:val="00FA760B"/>
    <w:rsid w:val="00FB1CB1"/>
    <w:rsid w:val="00FC12FE"/>
    <w:rsid w:val="00FC1750"/>
    <w:rsid w:val="00FD0862"/>
    <w:rsid w:val="00FD201D"/>
    <w:rsid w:val="00FD2FE6"/>
    <w:rsid w:val="00FD58D0"/>
    <w:rsid w:val="00FE534F"/>
    <w:rsid w:val="00FF66B8"/>
    <w:rsid w:val="263FBC30"/>
    <w:rsid w:val="35C92F95"/>
    <w:rsid w:val="41F58D95"/>
    <w:rsid w:val="47F9666D"/>
    <w:rsid w:val="4929CE22"/>
    <w:rsid w:val="4EE0F556"/>
    <w:rsid w:val="62CF0D96"/>
    <w:rsid w:val="79F5F48D"/>
    <w:rsid w:val="7B40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BA44A"/>
  <w15:chartTrackingRefBased/>
  <w15:docId w15:val="{D2030278-D31A-47EB-B8ED-B1A6CD6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771"/>
  </w:style>
  <w:style w:type="paragraph" w:styleId="Footer">
    <w:name w:val="footer"/>
    <w:basedOn w:val="Normal"/>
    <w:link w:val="FooterChar"/>
    <w:uiPriority w:val="99"/>
    <w:unhideWhenUsed/>
    <w:rsid w:val="001A4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771"/>
  </w:style>
  <w:style w:type="table" w:styleId="TableGrid">
    <w:name w:val="Table Grid"/>
    <w:basedOn w:val="TableNormal"/>
    <w:uiPriority w:val="39"/>
    <w:rsid w:val="001A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7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A4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29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D5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8D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58D0"/>
    <w:rPr>
      <w:sz w:val="16"/>
      <w:szCs w:val="16"/>
    </w:rPr>
  </w:style>
  <w:style w:type="paragraph" w:styleId="Revision">
    <w:name w:val="Revision"/>
    <w:hidden/>
    <w:uiPriority w:val="99"/>
    <w:semiHidden/>
    <w:rsid w:val="0041685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2E6"/>
    <w:rPr>
      <w:b/>
      <w:bCs/>
      <w:sz w:val="20"/>
      <w:szCs w:val="20"/>
    </w:rPr>
  </w:style>
  <w:style w:type="paragraph" w:customStyle="1" w:styleId="BulletedList-OIM">
    <w:name w:val="Bulleted List - OIM"/>
    <w:basedOn w:val="ListParagraph"/>
    <w:link w:val="BulletedList-OIMChar"/>
    <w:qFormat/>
    <w:rsid w:val="00D07C99"/>
    <w:pPr>
      <w:numPr>
        <w:numId w:val="7"/>
      </w:numPr>
    </w:pPr>
    <w:rPr>
      <w:rFonts w:ascii="Calibri" w:hAnsi="Calibri" w:cs="Arial"/>
      <w:color w:val="0D0D0D" w:themeColor="text1" w:themeTint="F2"/>
      <w:szCs w:val="20"/>
    </w:rPr>
  </w:style>
  <w:style w:type="character" w:customStyle="1" w:styleId="BulletedList-OIMChar">
    <w:name w:val="Bulleted List - OIM Char"/>
    <w:basedOn w:val="DefaultParagraphFont"/>
    <w:link w:val="BulletedList-OIM"/>
    <w:rsid w:val="00D07C99"/>
    <w:rPr>
      <w:rFonts w:ascii="Calibri" w:hAnsi="Calibri" w:cs="Arial"/>
      <w:color w:val="0D0D0D" w:themeColor="text1" w:themeTint="F2"/>
      <w:szCs w:val="20"/>
    </w:rPr>
  </w:style>
  <w:style w:type="character" w:styleId="Mention">
    <w:name w:val="Mention"/>
    <w:basedOn w:val="DefaultParagraphFont"/>
    <w:uiPriority w:val="99"/>
    <w:unhideWhenUsed/>
    <w:rsid w:val="004413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dpw.state.pa.us/oimpolicymanuals/cash/135_Employment_and_Training_Requirements/135_6_Special_Allowances_for_Supportive_Services.htm" TargetMode="External"/><Relationship Id="rId13" Type="http://schemas.openxmlformats.org/officeDocument/2006/relationships/hyperlink" Target="http://services.dpw.state.pa.us/oimpolicymanuals/snap/535_SNAP_Employment_and_Training/535_4_Work_Requirement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rvices.dpw.state.pa.us/oimpolicymanuals/cash/135_Employment_and_Training_Requirements/135_6_Special_Allowances_for_Supportive_Services.htm?rhtocid=_17_5_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es.dpw.state.pa.us/oimpolicymanuals/cash/PA_1883_3-16_UF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ervices.dpw.state.pa.us/oimpolicymanuals/cash/PA_1883_3-16_U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s.dpw.state.pa.us/oimpolicymanuals/snap/535_SNAP_Employment_and_Training/535_4_Work_Requirements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1072-B408-4E5A-B522-4D9DF1E4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Links>
    <vt:vector size="42" baseType="variant"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http://services.dpw.state.pa.us/oimpolicymanuals/snap/535_SNAP_Employment_and_Training/535_4_Work_Requirements.htm</vt:lpwstr>
      </vt:variant>
      <vt:variant>
        <vt:lpwstr/>
      </vt:variant>
      <vt:variant>
        <vt:i4>4980770</vt:i4>
      </vt:variant>
      <vt:variant>
        <vt:i4>12</vt:i4>
      </vt:variant>
      <vt:variant>
        <vt:i4>0</vt:i4>
      </vt:variant>
      <vt:variant>
        <vt:i4>5</vt:i4>
      </vt:variant>
      <vt:variant>
        <vt:lpwstr>http://services.dpw.state.pa.us/oimpolicymanuals/cash/135_Employment_and_Training_Requirements/135_6_Special_Allowances_for_Supportive_Services.htm?rhtocid=_17_5_0</vt:lpwstr>
      </vt:variant>
      <vt:variant>
        <vt:lpwstr>135.64_Processing_Requests_for_Special_Allowances_for_Supportive_Servicesbc-1</vt:lpwstr>
      </vt:variant>
      <vt:variant>
        <vt:i4>6815759</vt:i4>
      </vt:variant>
      <vt:variant>
        <vt:i4>9</vt:i4>
      </vt:variant>
      <vt:variant>
        <vt:i4>0</vt:i4>
      </vt:variant>
      <vt:variant>
        <vt:i4>5</vt:i4>
      </vt:variant>
      <vt:variant>
        <vt:lpwstr>http://services.dpw.state.pa.us/oimpolicymanuals/cash/PA_1883_3-16_UF.pdf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http://services.dpw.state.pa.us/oimpolicymanuals/cash/PA_1883_3-16_UF.pdf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http://services.dpw.state.pa.us/oimpolicymanuals/snap/535_SNAP_Employment_and_Training/535_4_Work_Requirements.htm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http://services.dpw.state.pa.us/oimpolicymanuals/cash/135_Employment_and_Training_Requirements/135_6_Special_Allowances_for_Supportive_Services.htm</vt:lpwstr>
      </vt:variant>
      <vt:variant>
        <vt:lpwstr/>
      </vt:variant>
      <vt:variant>
        <vt:i4>2293781</vt:i4>
      </vt:variant>
      <vt:variant>
        <vt:i4>0</vt:i4>
      </vt:variant>
      <vt:variant>
        <vt:i4>0</vt:i4>
      </vt:variant>
      <vt:variant>
        <vt:i4>5</vt:i4>
      </vt:variant>
      <vt:variant>
        <vt:lpwstr>mailto:joreid@pa.gov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Jolene</dc:creator>
  <cp:keywords/>
  <dc:description/>
  <cp:lastModifiedBy>Hynes, Farah</cp:lastModifiedBy>
  <cp:revision>2</cp:revision>
  <dcterms:created xsi:type="dcterms:W3CDTF">2023-01-26T16:26:00Z</dcterms:created>
  <dcterms:modified xsi:type="dcterms:W3CDTF">2023-01-26T16:26:00Z</dcterms:modified>
</cp:coreProperties>
</file>