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6C" w:rsidRDefault="005F5726" w:rsidP="004216D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60046C" w:rsidRDefault="0060046C" w:rsidP="004216D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Medicaid-All</w:t>
      </w:r>
    </w:p>
    <w:p w:rsidR="005F5726" w:rsidRDefault="0060046C" w:rsidP="004216D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</w:t>
      </w:r>
      <w:r w:rsidR="004A7CF7">
        <w:rPr>
          <w:rFonts w:ascii="Arial" w:eastAsia="Times New Roman" w:hAnsi="Arial" w:cs="Arial"/>
          <w:b/>
          <w:bCs/>
          <w:sz w:val="36"/>
          <w:szCs w:val="36"/>
        </w:rPr>
        <w:t>19658-305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329"/>
      </w:tblGrid>
      <w:tr w:rsidR="005F5726" w:rsidRPr="004A7CF7" w:rsidTr="008143A7">
        <w:trPr>
          <w:tblCellSpacing w:w="15" w:type="dxa"/>
        </w:trPr>
        <w:tc>
          <w:tcPr>
            <w:tcW w:w="2129" w:type="pct"/>
            <w:hideMark/>
          </w:tcPr>
          <w:p w:rsidR="005F5726" w:rsidRPr="004A7CF7" w:rsidRDefault="005F5726" w:rsidP="008143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Submitted: </w:t>
            </w:r>
            <w:r w:rsidR="008143A7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0046C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10/9/2019</w:t>
            </w:r>
          </w:p>
        </w:tc>
        <w:tc>
          <w:tcPr>
            <w:tcW w:w="2823" w:type="pct"/>
            <w:vAlign w:val="center"/>
            <w:hideMark/>
          </w:tcPr>
          <w:p w:rsidR="005F5726" w:rsidRPr="004A7CF7" w:rsidRDefault="005F5726" w:rsidP="004216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Agency: </w:t>
            </w:r>
            <w:r w:rsidR="005D6149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CAOs </w:t>
            </w:r>
          </w:p>
          <w:p w:rsidR="005F5726" w:rsidRPr="004A7CF7" w:rsidRDefault="005F5726" w:rsidP="004216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F5726" w:rsidRPr="004A7CF7" w:rsidRDefault="005F5726" w:rsidP="004216D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4218"/>
      </w:tblGrid>
      <w:tr w:rsidR="005F5726" w:rsidRPr="004A7CF7" w:rsidTr="00C175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DF1" w:rsidRPr="004A7CF7" w:rsidRDefault="00431DF1" w:rsidP="004216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D0B09" w:rsidRPr="004A7CF7" w:rsidRDefault="005F5726" w:rsidP="008143A7">
            <w:pPr>
              <w:spacing w:after="0" w:line="240" w:lineRule="auto"/>
              <w:ind w:left="1035" w:hanging="103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Subject</w:t>
            </w:r>
            <w:r w:rsidR="0060046C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:  Reviewing for SSI-</w:t>
            </w:r>
            <w:r w:rsidR="008C3BD6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="0060046C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elated </w:t>
            </w:r>
            <w:r w:rsidR="008C3BD6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Medical Assistance (MA)</w:t>
            </w:r>
            <w:r w:rsidR="0060046C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when </w:t>
            </w:r>
            <w:r w:rsidR="00641621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MG</w:t>
            </w:r>
            <w:r w:rsidR="00AF7B89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41621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91 </w:t>
            </w:r>
            <w:r w:rsidR="008C3BD6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and MG</w:t>
            </w:r>
            <w:r w:rsidR="00AF7B89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C3BD6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90D </w:t>
            </w:r>
            <w:r w:rsidR="0060046C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Recipients </w:t>
            </w:r>
            <w:r w:rsidR="008C3BD6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="0060046C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urn 65 Years Old</w:t>
            </w:r>
          </w:p>
          <w:p w:rsidR="00886594" w:rsidRPr="004A7CF7" w:rsidRDefault="00886594" w:rsidP="004216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31DF1" w:rsidRPr="004A7CF7" w:rsidRDefault="005F5726" w:rsidP="008143A7">
            <w:pPr>
              <w:spacing w:after="0" w:line="240" w:lineRule="auto"/>
              <w:ind w:left="1035" w:hanging="1035"/>
              <w:rPr>
                <w:rFonts w:ascii="Arial" w:eastAsia="Times New Roman" w:hAnsi="Arial" w:cs="Arial"/>
                <w:sz w:val="24"/>
                <w:szCs w:val="24"/>
              </w:rPr>
            </w:pP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Question:</w:t>
            </w:r>
            <w:r w:rsidR="00EE6B41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31DF1" w:rsidRPr="004A7C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046C" w:rsidRPr="004A7CF7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="008C3BD6" w:rsidRPr="004A7C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1621" w:rsidRPr="004A7CF7">
              <w:rPr>
                <w:rFonts w:ascii="Arial" w:eastAsia="Times New Roman" w:hAnsi="Arial" w:cs="Arial"/>
                <w:sz w:val="24"/>
                <w:szCs w:val="24"/>
              </w:rPr>
              <w:t>MG</w:t>
            </w:r>
            <w:r w:rsidR="00AF7B89" w:rsidRPr="004A7C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1621" w:rsidRPr="004A7CF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  <w:r w:rsidR="008C3BD6" w:rsidRPr="004A7CF7">
              <w:rPr>
                <w:rFonts w:ascii="Arial" w:eastAsia="Times New Roman" w:hAnsi="Arial" w:cs="Arial"/>
                <w:sz w:val="24"/>
                <w:szCs w:val="24"/>
              </w:rPr>
              <w:t xml:space="preserve"> and MG 90D recipients</w:t>
            </w:r>
            <w:r w:rsidR="0060046C" w:rsidRPr="004A7CF7">
              <w:rPr>
                <w:rFonts w:ascii="Arial" w:eastAsia="Times New Roman" w:hAnsi="Arial" w:cs="Arial"/>
                <w:sz w:val="24"/>
                <w:szCs w:val="24"/>
              </w:rPr>
              <w:t xml:space="preserve"> need to be reviewed for SSI-related MA when turning age 65?</w:t>
            </w:r>
          </w:p>
        </w:tc>
      </w:tr>
      <w:tr w:rsidR="00431DF1" w:rsidRPr="004A7CF7" w:rsidTr="00C1754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31DF1" w:rsidRPr="004A7CF7" w:rsidRDefault="00CF6129" w:rsidP="004216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7CF7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F5726" w:rsidRPr="004A7CF7" w:rsidTr="008143A7">
        <w:trPr>
          <w:tblCellSpacing w:w="15" w:type="dxa"/>
        </w:trPr>
        <w:tc>
          <w:tcPr>
            <w:tcW w:w="2723" w:type="pct"/>
            <w:vAlign w:val="center"/>
            <w:hideMark/>
          </w:tcPr>
          <w:p w:rsidR="005F5726" w:rsidRPr="004A7CF7" w:rsidRDefault="005F5726" w:rsidP="004216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Response </w:t>
            </w:r>
            <w:r w:rsidR="004A7CF7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y: </w:t>
            </w:r>
            <w:r w:rsidR="005D6149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31DF1"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>Division of Health Services</w:t>
            </w:r>
          </w:p>
        </w:tc>
        <w:tc>
          <w:tcPr>
            <w:tcW w:w="2229" w:type="pct"/>
            <w:vAlign w:val="center"/>
            <w:hideMark/>
          </w:tcPr>
          <w:p w:rsidR="005F5726" w:rsidRPr="004A7CF7" w:rsidRDefault="005F5726" w:rsidP="004216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7C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:rsidR="008143A7" w:rsidRPr="004A7CF7" w:rsidRDefault="008143A7" w:rsidP="004216DA">
      <w:pPr>
        <w:pStyle w:val="ListParagraph"/>
        <w:spacing w:after="0" w:line="240" w:lineRule="auto"/>
        <w:ind w:left="0" w:firstLine="720"/>
        <w:rPr>
          <w:rFonts w:ascii="Arial" w:eastAsia="Times New Roman" w:hAnsi="Arial" w:cs="Arial"/>
          <w:sz w:val="24"/>
          <w:szCs w:val="24"/>
        </w:rPr>
      </w:pPr>
    </w:p>
    <w:p w:rsidR="00976922" w:rsidRPr="004A7CF7" w:rsidRDefault="00A64FD9" w:rsidP="008143A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A7CF7">
        <w:rPr>
          <w:rFonts w:ascii="Arial" w:eastAsia="Times New Roman" w:hAnsi="Arial" w:cs="Arial"/>
          <w:sz w:val="24"/>
          <w:szCs w:val="24"/>
        </w:rPr>
        <w:t xml:space="preserve">Yes. </w:t>
      </w:r>
      <w:r w:rsidR="008143A7" w:rsidRPr="004A7CF7">
        <w:rPr>
          <w:rFonts w:ascii="Arial" w:eastAsia="Times New Roman" w:hAnsi="Arial" w:cs="Arial"/>
          <w:sz w:val="24"/>
          <w:szCs w:val="24"/>
        </w:rPr>
        <w:t xml:space="preserve"> </w:t>
      </w:r>
      <w:r w:rsidR="008C3BD6" w:rsidRPr="004A7CF7">
        <w:rPr>
          <w:rFonts w:ascii="Arial" w:eastAsia="Times New Roman" w:hAnsi="Arial" w:cs="Arial"/>
          <w:sz w:val="24"/>
          <w:szCs w:val="24"/>
        </w:rPr>
        <w:t>Caseworkers must review eligibility for SSI-related MA when an individual</w:t>
      </w:r>
      <w:r w:rsidR="008268C5" w:rsidRPr="004A7CF7">
        <w:rPr>
          <w:rFonts w:ascii="Arial" w:eastAsia="Times New Roman" w:hAnsi="Arial" w:cs="Arial"/>
          <w:sz w:val="24"/>
          <w:szCs w:val="24"/>
        </w:rPr>
        <w:t xml:space="preserve"> enrolled in MG 91 or MG 90D categor</w:t>
      </w:r>
      <w:r w:rsidR="00A85E04" w:rsidRPr="004A7CF7">
        <w:rPr>
          <w:rFonts w:ascii="Arial" w:eastAsia="Times New Roman" w:hAnsi="Arial" w:cs="Arial"/>
          <w:sz w:val="24"/>
          <w:szCs w:val="24"/>
        </w:rPr>
        <w:t>ies</w:t>
      </w:r>
      <w:r w:rsidR="008268C5" w:rsidRPr="004A7CF7">
        <w:rPr>
          <w:rFonts w:ascii="Arial" w:eastAsia="Times New Roman" w:hAnsi="Arial" w:cs="Arial"/>
          <w:sz w:val="24"/>
          <w:szCs w:val="24"/>
        </w:rPr>
        <w:t xml:space="preserve"> turns age 65.</w:t>
      </w:r>
      <w:r w:rsidR="008143A7" w:rsidRPr="004A7CF7">
        <w:rPr>
          <w:rFonts w:ascii="Arial" w:eastAsia="Times New Roman" w:hAnsi="Arial" w:cs="Arial"/>
          <w:sz w:val="24"/>
          <w:szCs w:val="24"/>
        </w:rPr>
        <w:t xml:space="preserve"> </w:t>
      </w:r>
      <w:r w:rsidR="008268C5" w:rsidRPr="004A7CF7">
        <w:rPr>
          <w:rFonts w:ascii="Arial" w:eastAsia="Times New Roman" w:hAnsi="Arial" w:cs="Arial"/>
          <w:sz w:val="24"/>
          <w:szCs w:val="24"/>
        </w:rPr>
        <w:t xml:space="preserve"> Individuals age 65 and older are not eligible for MG 91 or MG 90D.</w:t>
      </w:r>
      <w:r w:rsidR="00976922" w:rsidRPr="004A7C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68C5" w:rsidRPr="004A7CF7" w:rsidRDefault="008268C5" w:rsidP="004216DA">
      <w:pPr>
        <w:pStyle w:val="ListParagraph"/>
        <w:spacing w:after="0" w:line="240" w:lineRule="auto"/>
        <w:ind w:left="0" w:firstLine="720"/>
        <w:rPr>
          <w:rFonts w:ascii="Arial" w:eastAsia="Times New Roman" w:hAnsi="Arial" w:cs="Arial"/>
          <w:sz w:val="24"/>
          <w:szCs w:val="24"/>
        </w:rPr>
      </w:pPr>
    </w:p>
    <w:p w:rsidR="00CC70C0" w:rsidRPr="004A7CF7" w:rsidRDefault="008268C5" w:rsidP="008143A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A7CF7">
        <w:rPr>
          <w:rFonts w:ascii="Arial" w:eastAsia="Times New Roman" w:hAnsi="Arial" w:cs="Arial"/>
          <w:sz w:val="24"/>
          <w:szCs w:val="24"/>
        </w:rPr>
        <w:t xml:space="preserve">When an individual turns age 65, the County Assistance Office </w:t>
      </w:r>
      <w:r w:rsidR="008B773E" w:rsidRPr="004A7CF7">
        <w:rPr>
          <w:rFonts w:ascii="Arial" w:eastAsia="Times New Roman" w:hAnsi="Arial" w:cs="Arial"/>
          <w:sz w:val="24"/>
          <w:szCs w:val="24"/>
        </w:rPr>
        <w:t xml:space="preserve">(CAO) </w:t>
      </w:r>
      <w:r w:rsidRPr="004A7CF7">
        <w:rPr>
          <w:rFonts w:ascii="Arial" w:eastAsia="Times New Roman" w:hAnsi="Arial" w:cs="Arial"/>
          <w:sz w:val="24"/>
          <w:szCs w:val="24"/>
        </w:rPr>
        <w:t>will receive</w:t>
      </w:r>
      <w:r w:rsidR="00A85E04" w:rsidRPr="004A7CF7">
        <w:rPr>
          <w:rFonts w:ascii="Arial" w:eastAsia="Times New Roman" w:hAnsi="Arial" w:cs="Arial"/>
          <w:sz w:val="24"/>
          <w:szCs w:val="24"/>
        </w:rPr>
        <w:t xml:space="preserve"> an</w:t>
      </w:r>
      <w:r w:rsidRPr="004A7CF7">
        <w:rPr>
          <w:rFonts w:ascii="Arial" w:eastAsia="Times New Roman" w:hAnsi="Arial" w:cs="Arial"/>
          <w:sz w:val="24"/>
          <w:szCs w:val="24"/>
        </w:rPr>
        <w:t xml:space="preserve"> </w:t>
      </w:r>
      <w:r w:rsidR="00A64FD9" w:rsidRPr="004A7CF7">
        <w:rPr>
          <w:rFonts w:ascii="Arial" w:eastAsia="Times New Roman" w:hAnsi="Arial" w:cs="Arial"/>
          <w:sz w:val="24"/>
          <w:szCs w:val="24"/>
        </w:rPr>
        <w:t>AGE 014 Alert</w:t>
      </w:r>
      <w:r w:rsidRPr="004A7CF7">
        <w:rPr>
          <w:rFonts w:ascii="Arial" w:eastAsia="Times New Roman" w:hAnsi="Arial" w:cs="Arial"/>
          <w:sz w:val="24"/>
          <w:szCs w:val="24"/>
        </w:rPr>
        <w:t xml:space="preserve"> if the alert exceptions from automated processing. </w:t>
      </w:r>
      <w:r w:rsidR="008143A7" w:rsidRPr="004A7CF7">
        <w:rPr>
          <w:rFonts w:ascii="Arial" w:eastAsia="Times New Roman" w:hAnsi="Arial" w:cs="Arial"/>
          <w:sz w:val="24"/>
          <w:szCs w:val="24"/>
        </w:rPr>
        <w:t xml:space="preserve"> </w:t>
      </w:r>
      <w:r w:rsidRPr="004A7CF7">
        <w:rPr>
          <w:rFonts w:ascii="Arial" w:eastAsia="Times New Roman" w:hAnsi="Arial" w:cs="Arial"/>
          <w:sz w:val="24"/>
          <w:szCs w:val="24"/>
        </w:rPr>
        <w:t>The caseworker will review the individual in</w:t>
      </w:r>
      <w:r w:rsidR="008B773E" w:rsidRPr="004A7CF7">
        <w:rPr>
          <w:rFonts w:ascii="Arial" w:eastAsia="Times New Roman" w:hAnsi="Arial" w:cs="Arial"/>
          <w:sz w:val="24"/>
          <w:szCs w:val="24"/>
        </w:rPr>
        <w:t xml:space="preserve"> </w:t>
      </w:r>
      <w:r w:rsidRPr="004A7CF7">
        <w:rPr>
          <w:rFonts w:ascii="Arial" w:eastAsia="Times New Roman" w:hAnsi="Arial" w:cs="Arial"/>
          <w:sz w:val="24"/>
          <w:szCs w:val="24"/>
        </w:rPr>
        <w:t>MG 91 or MG 90D categor</w:t>
      </w:r>
      <w:r w:rsidR="00A85E04" w:rsidRPr="004A7CF7">
        <w:rPr>
          <w:rFonts w:ascii="Arial" w:eastAsia="Times New Roman" w:hAnsi="Arial" w:cs="Arial"/>
          <w:sz w:val="24"/>
          <w:szCs w:val="24"/>
        </w:rPr>
        <w:t>ies</w:t>
      </w:r>
      <w:r w:rsidRPr="004A7CF7">
        <w:rPr>
          <w:rFonts w:ascii="Arial" w:eastAsia="Times New Roman" w:hAnsi="Arial" w:cs="Arial"/>
          <w:sz w:val="24"/>
          <w:szCs w:val="24"/>
        </w:rPr>
        <w:t xml:space="preserve"> for SSI-related MA </w:t>
      </w:r>
      <w:r w:rsidR="007D0446" w:rsidRPr="004A7CF7">
        <w:rPr>
          <w:rFonts w:ascii="Arial" w:eastAsia="Times New Roman" w:hAnsi="Arial" w:cs="Arial"/>
          <w:sz w:val="24"/>
          <w:szCs w:val="24"/>
        </w:rPr>
        <w:t xml:space="preserve">by reviewing income, resources, and Medicare information and will request required verification if necessary. </w:t>
      </w:r>
      <w:r w:rsidR="008143A7" w:rsidRPr="004A7CF7">
        <w:rPr>
          <w:rFonts w:ascii="Arial" w:eastAsia="Times New Roman" w:hAnsi="Arial" w:cs="Arial"/>
          <w:sz w:val="24"/>
          <w:szCs w:val="24"/>
        </w:rPr>
        <w:t xml:space="preserve"> </w:t>
      </w:r>
      <w:r w:rsidR="007D0446" w:rsidRPr="004A7CF7">
        <w:rPr>
          <w:rFonts w:ascii="Arial" w:eastAsia="Times New Roman" w:hAnsi="Arial" w:cs="Arial"/>
          <w:sz w:val="24"/>
          <w:szCs w:val="24"/>
        </w:rPr>
        <w:t>If the individual fails to provide verification</w:t>
      </w:r>
      <w:r w:rsidR="008B773E" w:rsidRPr="004A7CF7">
        <w:rPr>
          <w:rFonts w:ascii="Arial" w:eastAsia="Times New Roman" w:hAnsi="Arial" w:cs="Arial"/>
          <w:sz w:val="24"/>
          <w:szCs w:val="24"/>
        </w:rPr>
        <w:t xml:space="preserve">, </w:t>
      </w:r>
      <w:r w:rsidR="007D0446" w:rsidRPr="004A7CF7">
        <w:rPr>
          <w:rFonts w:ascii="Arial" w:eastAsia="Times New Roman" w:hAnsi="Arial" w:cs="Arial"/>
          <w:sz w:val="24"/>
          <w:szCs w:val="24"/>
        </w:rPr>
        <w:t xml:space="preserve">the caseworker will close MA for failure to provide verification and issue a 15-day Advance </w:t>
      </w:r>
      <w:r w:rsidR="008B773E" w:rsidRPr="004A7CF7">
        <w:rPr>
          <w:rFonts w:ascii="Arial" w:eastAsia="Times New Roman" w:hAnsi="Arial" w:cs="Arial"/>
          <w:sz w:val="24"/>
          <w:szCs w:val="24"/>
        </w:rPr>
        <w:t>N</w:t>
      </w:r>
      <w:r w:rsidR="007D0446" w:rsidRPr="004A7CF7">
        <w:rPr>
          <w:rFonts w:ascii="Arial" w:eastAsia="Times New Roman" w:hAnsi="Arial" w:cs="Arial"/>
          <w:sz w:val="24"/>
          <w:szCs w:val="24"/>
        </w:rPr>
        <w:t xml:space="preserve">otice. </w:t>
      </w:r>
      <w:r w:rsidR="00E857DB" w:rsidRPr="004A7C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0446" w:rsidRPr="004A7CF7" w:rsidRDefault="007D0446" w:rsidP="004216DA">
      <w:pPr>
        <w:pStyle w:val="ListParagraph"/>
        <w:spacing w:after="0" w:line="240" w:lineRule="auto"/>
        <w:ind w:left="0" w:firstLine="720"/>
        <w:rPr>
          <w:rFonts w:ascii="Arial" w:eastAsia="Times New Roman" w:hAnsi="Arial" w:cs="Arial"/>
          <w:sz w:val="24"/>
          <w:szCs w:val="24"/>
        </w:rPr>
      </w:pPr>
    </w:p>
    <w:p w:rsidR="007D0446" w:rsidRPr="004A7CF7" w:rsidRDefault="007D0446" w:rsidP="008143A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A7CF7">
        <w:rPr>
          <w:rFonts w:ascii="Arial" w:eastAsia="Times New Roman" w:hAnsi="Arial" w:cs="Arial"/>
          <w:sz w:val="24"/>
          <w:szCs w:val="24"/>
        </w:rPr>
        <w:t xml:space="preserve">If the CAO has </w:t>
      </w:r>
      <w:r w:rsidR="00F43010" w:rsidRPr="004A7CF7">
        <w:rPr>
          <w:rFonts w:ascii="Arial" w:eastAsia="Times New Roman" w:hAnsi="Arial" w:cs="Arial"/>
          <w:sz w:val="24"/>
          <w:szCs w:val="24"/>
        </w:rPr>
        <w:t xml:space="preserve">the </w:t>
      </w:r>
      <w:r w:rsidRPr="004A7CF7">
        <w:rPr>
          <w:rFonts w:ascii="Arial" w:eastAsia="Times New Roman" w:hAnsi="Arial" w:cs="Arial"/>
          <w:sz w:val="24"/>
          <w:szCs w:val="24"/>
        </w:rPr>
        <w:t xml:space="preserve">required </w:t>
      </w:r>
      <w:r w:rsidR="008B773E" w:rsidRPr="004A7CF7">
        <w:rPr>
          <w:rFonts w:ascii="Arial" w:eastAsia="Times New Roman" w:hAnsi="Arial" w:cs="Arial"/>
          <w:sz w:val="24"/>
          <w:szCs w:val="24"/>
        </w:rPr>
        <w:t>verifications</w:t>
      </w:r>
      <w:r w:rsidRPr="004A7CF7">
        <w:rPr>
          <w:rFonts w:ascii="Arial" w:eastAsia="Times New Roman" w:hAnsi="Arial" w:cs="Arial"/>
          <w:sz w:val="24"/>
          <w:szCs w:val="24"/>
        </w:rPr>
        <w:t xml:space="preserve"> to review </w:t>
      </w:r>
      <w:r w:rsidR="00F43010" w:rsidRPr="004A7CF7">
        <w:rPr>
          <w:rFonts w:ascii="Arial" w:eastAsia="Times New Roman" w:hAnsi="Arial" w:cs="Arial"/>
          <w:sz w:val="24"/>
          <w:szCs w:val="24"/>
        </w:rPr>
        <w:t xml:space="preserve">for </w:t>
      </w:r>
      <w:r w:rsidRPr="004A7CF7">
        <w:rPr>
          <w:rFonts w:ascii="Arial" w:eastAsia="Times New Roman" w:hAnsi="Arial" w:cs="Arial"/>
          <w:sz w:val="24"/>
          <w:szCs w:val="24"/>
        </w:rPr>
        <w:t>eligibility for SSI-related MA</w:t>
      </w:r>
      <w:r w:rsidR="008B773E" w:rsidRPr="004A7CF7">
        <w:rPr>
          <w:rFonts w:ascii="Arial" w:eastAsia="Times New Roman" w:hAnsi="Arial" w:cs="Arial"/>
          <w:sz w:val="24"/>
          <w:szCs w:val="24"/>
        </w:rPr>
        <w:t xml:space="preserve"> or if no additional verification is needed</w:t>
      </w:r>
      <w:r w:rsidRPr="004A7CF7">
        <w:rPr>
          <w:rFonts w:ascii="Arial" w:eastAsia="Times New Roman" w:hAnsi="Arial" w:cs="Arial"/>
          <w:sz w:val="24"/>
          <w:szCs w:val="24"/>
        </w:rPr>
        <w:t>, the CAO must run eligibility in the system</w:t>
      </w:r>
      <w:r w:rsidR="008B773E" w:rsidRPr="004A7CF7">
        <w:rPr>
          <w:rFonts w:ascii="Arial" w:eastAsia="Times New Roman" w:hAnsi="Arial" w:cs="Arial"/>
          <w:sz w:val="24"/>
          <w:szCs w:val="24"/>
        </w:rPr>
        <w:t xml:space="preserve"> to open </w:t>
      </w:r>
      <w:r w:rsidR="00852A95" w:rsidRPr="004A7CF7">
        <w:rPr>
          <w:rFonts w:ascii="Arial" w:eastAsia="Times New Roman" w:hAnsi="Arial" w:cs="Arial"/>
          <w:sz w:val="24"/>
          <w:szCs w:val="24"/>
        </w:rPr>
        <w:t>the</w:t>
      </w:r>
      <w:r w:rsidR="008B773E" w:rsidRPr="004A7CF7">
        <w:rPr>
          <w:rFonts w:ascii="Arial" w:eastAsia="Times New Roman" w:hAnsi="Arial" w:cs="Arial"/>
          <w:sz w:val="24"/>
          <w:szCs w:val="24"/>
        </w:rPr>
        <w:t xml:space="preserve"> correct category. </w:t>
      </w:r>
    </w:p>
    <w:p w:rsidR="00CC70C0" w:rsidRDefault="00CC70C0" w:rsidP="00431D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0D1B" w:rsidRPr="00431DF1" w:rsidRDefault="007F0D1B" w:rsidP="007D04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7F0D1B" w:rsidRPr="00431D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29" w:rsidRDefault="00CF6129" w:rsidP="00E30ECE">
      <w:pPr>
        <w:spacing w:after="0" w:line="240" w:lineRule="auto"/>
      </w:pPr>
      <w:r>
        <w:separator/>
      </w:r>
    </w:p>
  </w:endnote>
  <w:endnote w:type="continuationSeparator" w:id="0">
    <w:p w:rsidR="00CF6129" w:rsidRDefault="00CF6129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29" w:rsidRDefault="00CF6129" w:rsidP="00E30ECE">
      <w:pPr>
        <w:spacing w:after="0" w:line="240" w:lineRule="auto"/>
      </w:pPr>
      <w:r>
        <w:separator/>
      </w:r>
    </w:p>
  </w:footnote>
  <w:footnote w:type="continuationSeparator" w:id="0">
    <w:p w:rsidR="00CF6129" w:rsidRDefault="00CF6129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5D3053E"/>
    <w:multiLevelType w:val="hybridMultilevel"/>
    <w:tmpl w:val="DE1C8346"/>
    <w:lvl w:ilvl="0" w:tplc="4F7CB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A2A9C"/>
    <w:multiLevelType w:val="hybridMultilevel"/>
    <w:tmpl w:val="4020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300C1"/>
    <w:rsid w:val="000653A9"/>
    <w:rsid w:val="0009524A"/>
    <w:rsid w:val="000A5A70"/>
    <w:rsid w:val="000C7629"/>
    <w:rsid w:val="00101F45"/>
    <w:rsid w:val="001155BB"/>
    <w:rsid w:val="001211B4"/>
    <w:rsid w:val="00126CD5"/>
    <w:rsid w:val="00173E4D"/>
    <w:rsid w:val="00184229"/>
    <w:rsid w:val="001B1F7A"/>
    <w:rsid w:val="001C73F0"/>
    <w:rsid w:val="001D3930"/>
    <w:rsid w:val="001E41B7"/>
    <w:rsid w:val="00227644"/>
    <w:rsid w:val="0024051B"/>
    <w:rsid w:val="0025247A"/>
    <w:rsid w:val="002A23BE"/>
    <w:rsid w:val="002C2B97"/>
    <w:rsid w:val="002C3FCB"/>
    <w:rsid w:val="002E3699"/>
    <w:rsid w:val="002F402C"/>
    <w:rsid w:val="003050D0"/>
    <w:rsid w:val="003066C8"/>
    <w:rsid w:val="00314815"/>
    <w:rsid w:val="0033387E"/>
    <w:rsid w:val="00335200"/>
    <w:rsid w:val="003364A2"/>
    <w:rsid w:val="00340551"/>
    <w:rsid w:val="00353164"/>
    <w:rsid w:val="00366678"/>
    <w:rsid w:val="00370C8B"/>
    <w:rsid w:val="00372B62"/>
    <w:rsid w:val="00377C07"/>
    <w:rsid w:val="003A53CB"/>
    <w:rsid w:val="003B62FA"/>
    <w:rsid w:val="003C3CB6"/>
    <w:rsid w:val="003D478C"/>
    <w:rsid w:val="003F5AE2"/>
    <w:rsid w:val="00400B4F"/>
    <w:rsid w:val="00415639"/>
    <w:rsid w:val="004216DA"/>
    <w:rsid w:val="00421ADF"/>
    <w:rsid w:val="0042371E"/>
    <w:rsid w:val="00431DF1"/>
    <w:rsid w:val="00446A5D"/>
    <w:rsid w:val="004476DE"/>
    <w:rsid w:val="004518AF"/>
    <w:rsid w:val="00456ED0"/>
    <w:rsid w:val="004606E7"/>
    <w:rsid w:val="0047548C"/>
    <w:rsid w:val="004A2097"/>
    <w:rsid w:val="004A7CF7"/>
    <w:rsid w:val="004B0277"/>
    <w:rsid w:val="004C07F4"/>
    <w:rsid w:val="004C0831"/>
    <w:rsid w:val="004C677F"/>
    <w:rsid w:val="004E0A00"/>
    <w:rsid w:val="004E5F29"/>
    <w:rsid w:val="00526D5B"/>
    <w:rsid w:val="00527A30"/>
    <w:rsid w:val="00555154"/>
    <w:rsid w:val="005642DE"/>
    <w:rsid w:val="00564C77"/>
    <w:rsid w:val="0057127A"/>
    <w:rsid w:val="00571660"/>
    <w:rsid w:val="0059569F"/>
    <w:rsid w:val="005C0BAC"/>
    <w:rsid w:val="005D6149"/>
    <w:rsid w:val="005F5726"/>
    <w:rsid w:val="0060046C"/>
    <w:rsid w:val="006021A1"/>
    <w:rsid w:val="006043C4"/>
    <w:rsid w:val="00623591"/>
    <w:rsid w:val="006254D8"/>
    <w:rsid w:val="006327EF"/>
    <w:rsid w:val="00641621"/>
    <w:rsid w:val="00642496"/>
    <w:rsid w:val="006668C8"/>
    <w:rsid w:val="00674303"/>
    <w:rsid w:val="00684B2A"/>
    <w:rsid w:val="006B04FF"/>
    <w:rsid w:val="006C5E75"/>
    <w:rsid w:val="00707EFC"/>
    <w:rsid w:val="007128B2"/>
    <w:rsid w:val="007168C1"/>
    <w:rsid w:val="0074525D"/>
    <w:rsid w:val="00750167"/>
    <w:rsid w:val="0076724D"/>
    <w:rsid w:val="00777DED"/>
    <w:rsid w:val="00786C2B"/>
    <w:rsid w:val="007B77B5"/>
    <w:rsid w:val="007D0446"/>
    <w:rsid w:val="007F0D1B"/>
    <w:rsid w:val="00807BCE"/>
    <w:rsid w:val="00811EF1"/>
    <w:rsid w:val="008143A7"/>
    <w:rsid w:val="008268C5"/>
    <w:rsid w:val="008302DF"/>
    <w:rsid w:val="008354F8"/>
    <w:rsid w:val="00842FBA"/>
    <w:rsid w:val="008458C5"/>
    <w:rsid w:val="00851B46"/>
    <w:rsid w:val="00852A95"/>
    <w:rsid w:val="0085354A"/>
    <w:rsid w:val="00863DD0"/>
    <w:rsid w:val="00866FFF"/>
    <w:rsid w:val="0088439A"/>
    <w:rsid w:val="00886594"/>
    <w:rsid w:val="008B773E"/>
    <w:rsid w:val="008C3BD6"/>
    <w:rsid w:val="008D0B09"/>
    <w:rsid w:val="008D2866"/>
    <w:rsid w:val="008D3B24"/>
    <w:rsid w:val="008F1E1A"/>
    <w:rsid w:val="008F4ED0"/>
    <w:rsid w:val="0090789B"/>
    <w:rsid w:val="00914A6D"/>
    <w:rsid w:val="009325D1"/>
    <w:rsid w:val="0094108A"/>
    <w:rsid w:val="009418F2"/>
    <w:rsid w:val="0094695A"/>
    <w:rsid w:val="009472D9"/>
    <w:rsid w:val="00967224"/>
    <w:rsid w:val="009726E1"/>
    <w:rsid w:val="00976922"/>
    <w:rsid w:val="00994132"/>
    <w:rsid w:val="009C0B6F"/>
    <w:rsid w:val="009C573F"/>
    <w:rsid w:val="009C71AE"/>
    <w:rsid w:val="009D1DB2"/>
    <w:rsid w:val="009F28D1"/>
    <w:rsid w:val="00A62B56"/>
    <w:rsid w:val="00A64FD9"/>
    <w:rsid w:val="00A6644D"/>
    <w:rsid w:val="00A85E04"/>
    <w:rsid w:val="00A958F6"/>
    <w:rsid w:val="00AA1C6D"/>
    <w:rsid w:val="00AC4978"/>
    <w:rsid w:val="00AD1FA3"/>
    <w:rsid w:val="00AF7B89"/>
    <w:rsid w:val="00B120D1"/>
    <w:rsid w:val="00B57769"/>
    <w:rsid w:val="00B61360"/>
    <w:rsid w:val="00B61AB6"/>
    <w:rsid w:val="00B728EF"/>
    <w:rsid w:val="00B72F0B"/>
    <w:rsid w:val="00B738C1"/>
    <w:rsid w:val="00B84884"/>
    <w:rsid w:val="00B870CE"/>
    <w:rsid w:val="00BA24B3"/>
    <w:rsid w:val="00BB7B8A"/>
    <w:rsid w:val="00BD3B39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C3512"/>
    <w:rsid w:val="00CC6F61"/>
    <w:rsid w:val="00CC70C0"/>
    <w:rsid w:val="00CE1E12"/>
    <w:rsid w:val="00CF46E9"/>
    <w:rsid w:val="00CF6129"/>
    <w:rsid w:val="00D17830"/>
    <w:rsid w:val="00D23247"/>
    <w:rsid w:val="00D37C2F"/>
    <w:rsid w:val="00D60D13"/>
    <w:rsid w:val="00D63A62"/>
    <w:rsid w:val="00D64AB7"/>
    <w:rsid w:val="00D75DB4"/>
    <w:rsid w:val="00D80D1C"/>
    <w:rsid w:val="00DB1366"/>
    <w:rsid w:val="00DB5F1B"/>
    <w:rsid w:val="00DD77D7"/>
    <w:rsid w:val="00DE2569"/>
    <w:rsid w:val="00E061EA"/>
    <w:rsid w:val="00E10057"/>
    <w:rsid w:val="00E1323B"/>
    <w:rsid w:val="00E1494B"/>
    <w:rsid w:val="00E170D5"/>
    <w:rsid w:val="00E22299"/>
    <w:rsid w:val="00E30ECE"/>
    <w:rsid w:val="00E3732E"/>
    <w:rsid w:val="00E52CEF"/>
    <w:rsid w:val="00E70EBF"/>
    <w:rsid w:val="00E71FE5"/>
    <w:rsid w:val="00E857DB"/>
    <w:rsid w:val="00E91739"/>
    <w:rsid w:val="00E92B25"/>
    <w:rsid w:val="00E971D3"/>
    <w:rsid w:val="00EC32D0"/>
    <w:rsid w:val="00ED0964"/>
    <w:rsid w:val="00EE6B41"/>
    <w:rsid w:val="00EF1E4B"/>
    <w:rsid w:val="00F016B1"/>
    <w:rsid w:val="00F02F62"/>
    <w:rsid w:val="00F055B2"/>
    <w:rsid w:val="00F42F42"/>
    <w:rsid w:val="00F43010"/>
    <w:rsid w:val="00F46B77"/>
    <w:rsid w:val="00F81303"/>
    <w:rsid w:val="00F8175A"/>
    <w:rsid w:val="00F83D43"/>
    <w:rsid w:val="00F92D50"/>
    <w:rsid w:val="00F951C8"/>
    <w:rsid w:val="00F9732F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F1CD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D212-7F2A-4578-BCE5-BA30230C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2019-10-25T14:43:00Z</cp:lastPrinted>
  <dcterms:created xsi:type="dcterms:W3CDTF">2019-10-30T14:04:00Z</dcterms:created>
  <dcterms:modified xsi:type="dcterms:W3CDTF">2019-10-30T14:04:00Z</dcterms:modified>
</cp:coreProperties>
</file>