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F93C" w14:textId="25741CB6" w:rsidR="00D37F40" w:rsidRPr="00FD1AAA" w:rsidRDefault="00D37F40" w:rsidP="00D37F40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DATE:</w:t>
      </w:r>
      <w:r>
        <w:rPr>
          <w:rFonts w:ascii="Arial" w:eastAsia="Calibri" w:hAnsi="Arial" w:cs="Arial"/>
          <w:b/>
          <w:bCs/>
          <w:sz w:val="24"/>
          <w:szCs w:val="24"/>
        </w:rPr>
        <w:tab/>
        <w:t>June 24, 2021</w:t>
      </w:r>
      <w:r w:rsidR="00FD1AAA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="00FD1AAA">
        <w:rPr>
          <w:rFonts w:ascii="Arial" w:eastAsia="Calibri" w:hAnsi="Arial" w:cs="Arial"/>
          <w:b/>
          <w:bCs/>
          <w:color w:val="FF0000"/>
          <w:sz w:val="24"/>
          <w:szCs w:val="24"/>
        </w:rPr>
        <w:t>September 24, 2021</w:t>
      </w:r>
    </w:p>
    <w:p w14:paraId="68BE2FDC" w14:textId="77777777" w:rsidR="00D37F40" w:rsidRPr="00C92808" w:rsidRDefault="00D37F40" w:rsidP="00D37F4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33F0C8C" w14:textId="77777777" w:rsidR="00D37F40" w:rsidRDefault="00D37F40" w:rsidP="00D37F4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92808">
        <w:rPr>
          <w:rFonts w:ascii="Arial" w:eastAsia="Times New Roman" w:hAnsi="Arial" w:cs="Arial"/>
          <w:b/>
          <w:bCs/>
          <w:sz w:val="24"/>
          <w:szCs w:val="24"/>
          <w:u w:val="single"/>
        </w:rPr>
        <w:t>OPERATIONS MEMORANDUM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#21-06-01  </w:t>
      </w:r>
    </w:p>
    <w:p w14:paraId="04D139D8" w14:textId="77777777" w:rsidR="00D37F40" w:rsidRPr="00C92808" w:rsidRDefault="00D37F40" w:rsidP="00D37F40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bCs/>
          <w:sz w:val="24"/>
          <w:szCs w:val="24"/>
        </w:rPr>
      </w:pPr>
    </w:p>
    <w:p w14:paraId="69A4C4EB" w14:textId="60252AA7" w:rsidR="00D37F40" w:rsidRPr="00E32FFA" w:rsidRDefault="00D37F40" w:rsidP="00D37F40">
      <w:pPr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SUBJECT: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FD1AAA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Revised - </w:t>
      </w:r>
      <w:r w:rsidRPr="0CA9B328">
        <w:rPr>
          <w:rFonts w:ascii="Arial" w:eastAsia="Calibri" w:hAnsi="Arial" w:cs="Arial"/>
          <w:sz w:val="24"/>
          <w:szCs w:val="24"/>
        </w:rPr>
        <w:t xml:space="preserve">Temporary </w:t>
      </w:r>
      <w:r>
        <w:rPr>
          <w:rFonts w:ascii="Arial" w:eastAsia="Calibri" w:hAnsi="Arial" w:cs="Arial"/>
          <w:sz w:val="24"/>
          <w:szCs w:val="24"/>
        </w:rPr>
        <w:t>C</w:t>
      </w:r>
      <w:r w:rsidRPr="0CA9B328">
        <w:rPr>
          <w:rFonts w:ascii="Arial" w:eastAsia="Calibri" w:hAnsi="Arial" w:cs="Arial"/>
          <w:sz w:val="24"/>
          <w:szCs w:val="24"/>
        </w:rPr>
        <w:t xml:space="preserve">hanges to </w:t>
      </w:r>
      <w:r>
        <w:rPr>
          <w:rFonts w:ascii="Arial" w:eastAsia="Calibri" w:hAnsi="Arial" w:cs="Arial"/>
          <w:sz w:val="24"/>
          <w:szCs w:val="24"/>
        </w:rPr>
        <w:t>I</w:t>
      </w:r>
      <w:r w:rsidRPr="0CA9B328">
        <w:rPr>
          <w:rFonts w:ascii="Arial" w:eastAsia="Calibri" w:hAnsi="Arial" w:cs="Arial"/>
          <w:sz w:val="24"/>
          <w:szCs w:val="24"/>
        </w:rPr>
        <w:t xml:space="preserve">nterview </w:t>
      </w:r>
      <w:r>
        <w:rPr>
          <w:rFonts w:ascii="Arial" w:eastAsia="Calibri" w:hAnsi="Arial" w:cs="Arial"/>
          <w:sz w:val="24"/>
          <w:szCs w:val="24"/>
        </w:rPr>
        <w:t>R</w:t>
      </w:r>
      <w:r w:rsidRPr="0CA9B328">
        <w:rPr>
          <w:rFonts w:ascii="Arial" w:eastAsia="Calibri" w:hAnsi="Arial" w:cs="Arial"/>
          <w:sz w:val="24"/>
          <w:szCs w:val="24"/>
        </w:rPr>
        <w:t xml:space="preserve">equirements for Supplemental Nutrition Assistance Program (SNAP) </w:t>
      </w:r>
      <w:r>
        <w:rPr>
          <w:rFonts w:ascii="Arial" w:eastAsia="Calibri" w:hAnsi="Arial" w:cs="Arial"/>
          <w:sz w:val="24"/>
          <w:szCs w:val="24"/>
        </w:rPr>
        <w:t>A</w:t>
      </w:r>
      <w:r w:rsidRPr="0CA9B328">
        <w:rPr>
          <w:rFonts w:ascii="Arial" w:eastAsia="Calibri" w:hAnsi="Arial" w:cs="Arial"/>
          <w:sz w:val="24"/>
          <w:szCs w:val="24"/>
        </w:rPr>
        <w:t>pplications</w:t>
      </w:r>
      <w:r>
        <w:rPr>
          <w:rFonts w:ascii="Arial" w:eastAsia="Calibri" w:hAnsi="Arial" w:cs="Arial"/>
          <w:sz w:val="24"/>
          <w:szCs w:val="24"/>
        </w:rPr>
        <w:t xml:space="preserve"> due to the coronavirus (COVID-19) Emergency</w:t>
      </w:r>
      <w:r w:rsidRPr="00C92808">
        <w:rPr>
          <w:rFonts w:ascii="Arial" w:eastAsia="Calibri" w:hAnsi="Arial" w:cs="Arial"/>
          <w:sz w:val="24"/>
          <w:szCs w:val="24"/>
        </w:rPr>
        <w:tab/>
      </w:r>
    </w:p>
    <w:p w14:paraId="71236713" w14:textId="77777777" w:rsidR="00D37F40" w:rsidRPr="00E32FFA" w:rsidRDefault="00D37F40" w:rsidP="00D37F40">
      <w:pPr>
        <w:spacing w:after="0" w:line="240" w:lineRule="auto"/>
        <w:ind w:left="1008" w:hanging="1008"/>
        <w:rPr>
          <w:rFonts w:ascii="Arial" w:eastAsia="Calibri" w:hAnsi="Arial" w:cs="Arial"/>
          <w:sz w:val="24"/>
          <w:szCs w:val="24"/>
        </w:rPr>
      </w:pPr>
    </w:p>
    <w:p w14:paraId="76363FD5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 xml:space="preserve">TO: </w:t>
      </w:r>
      <w:r w:rsidRPr="00C92808">
        <w:rPr>
          <w:rFonts w:ascii="Arial" w:eastAsia="Calibri" w:hAnsi="Arial" w:cs="Arial"/>
          <w:b/>
          <w:bCs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  <w:t>Executive Directors</w:t>
      </w:r>
    </w:p>
    <w:p w14:paraId="1A3BB901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352120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 xml:space="preserve">FROM: </w:t>
      </w:r>
      <w:r w:rsidRPr="00C9280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Inez Titus</w:t>
      </w:r>
    </w:p>
    <w:p w14:paraId="1144803A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  <w:t>D</w:t>
      </w:r>
      <w:r>
        <w:rPr>
          <w:rFonts w:ascii="Arial" w:eastAsia="Calibri" w:hAnsi="Arial" w:cs="Arial"/>
          <w:sz w:val="24"/>
          <w:szCs w:val="24"/>
        </w:rPr>
        <w:t>eputy Secretary</w:t>
      </w:r>
    </w:p>
    <w:p w14:paraId="0BF7DC02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Office of Income Maintenance</w:t>
      </w:r>
    </w:p>
    <w:p w14:paraId="3EBFFDA4" w14:textId="77777777" w:rsidR="00D37F40" w:rsidRPr="00C92808" w:rsidRDefault="00D37F40" w:rsidP="00D37F40">
      <w:pPr>
        <w:jc w:val="both"/>
        <w:rPr>
          <w:rFonts w:ascii="Arial" w:eastAsia="Calibri" w:hAnsi="Arial" w:cs="Arial"/>
          <w:sz w:val="24"/>
          <w:szCs w:val="24"/>
        </w:rPr>
      </w:pPr>
    </w:p>
    <w:p w14:paraId="66726276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t>PURPOSE</w:t>
      </w:r>
    </w:p>
    <w:p w14:paraId="4D382BC6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F41BC6" w14:textId="44184BCB" w:rsidR="00D37F40" w:rsidRPr="00C92808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CA9B328">
        <w:rPr>
          <w:rFonts w:ascii="Arial" w:eastAsia="Calibri" w:hAnsi="Arial" w:cs="Arial"/>
          <w:sz w:val="24"/>
          <w:szCs w:val="24"/>
        </w:rPr>
        <w:t>To inform County Assistance Offices (CAOs) about temporary changes to SNAP interviews for application</w:t>
      </w:r>
      <w:r>
        <w:rPr>
          <w:rFonts w:ascii="Arial" w:eastAsia="Calibri" w:hAnsi="Arial" w:cs="Arial"/>
          <w:sz w:val="24"/>
          <w:szCs w:val="24"/>
        </w:rPr>
        <w:t>s</w:t>
      </w:r>
      <w:r w:rsidRPr="0CA9B328">
        <w:rPr>
          <w:rFonts w:ascii="Arial" w:eastAsia="Calibri" w:hAnsi="Arial" w:cs="Arial"/>
          <w:sz w:val="24"/>
          <w:szCs w:val="24"/>
        </w:rPr>
        <w:t xml:space="preserve"> due to the COVID-19 </w:t>
      </w:r>
      <w:r>
        <w:rPr>
          <w:rFonts w:ascii="Arial" w:eastAsia="Calibri" w:hAnsi="Arial" w:cs="Arial"/>
          <w:sz w:val="24"/>
          <w:szCs w:val="24"/>
        </w:rPr>
        <w:t>emergency</w:t>
      </w:r>
      <w:r w:rsidRPr="0CA9B328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These changes are effective July 1, 2021 and will remain in effect through</w:t>
      </w:r>
      <w:r>
        <w:rPr>
          <w:rFonts w:ascii="Arial" w:hAnsi="Arial" w:cs="Arial"/>
          <w:sz w:val="24"/>
          <w:szCs w:val="24"/>
        </w:rPr>
        <w:t xml:space="preserve"> </w:t>
      </w:r>
      <w:r w:rsidR="00094962" w:rsidRPr="00094962">
        <w:rPr>
          <w:rFonts w:ascii="Arial" w:hAnsi="Arial" w:cs="Arial"/>
          <w:color w:val="FF0000"/>
          <w:sz w:val="24"/>
          <w:szCs w:val="24"/>
        </w:rPr>
        <w:t>December 31</w:t>
      </w:r>
      <w:r w:rsidRPr="00094962">
        <w:rPr>
          <w:rFonts w:ascii="Arial" w:hAnsi="Arial" w:cs="Arial"/>
          <w:color w:val="FF0000"/>
          <w:sz w:val="24"/>
          <w:szCs w:val="24"/>
        </w:rPr>
        <w:t>, 2021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5DA7AC1" w14:textId="77777777" w:rsidR="00D37F40" w:rsidRPr="00C92808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59A439D2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t>BACKGROUND/DISCUSSION</w:t>
      </w:r>
    </w:p>
    <w:p w14:paraId="0C4B02F0" w14:textId="77777777" w:rsidR="00D37F40" w:rsidRPr="00C92808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34BC55E7" w14:textId="77777777" w:rsidR="00D37F40" w:rsidRPr="00C92808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CA9B328">
        <w:rPr>
          <w:rFonts w:ascii="Arial" w:eastAsia="Calibri" w:hAnsi="Arial" w:cs="Arial"/>
          <w:sz w:val="24"/>
          <w:szCs w:val="24"/>
        </w:rPr>
        <w:t xml:space="preserve">he Food and Nutrition Service (FNS) has </w:t>
      </w:r>
      <w:r>
        <w:rPr>
          <w:rFonts w:ascii="Arial" w:eastAsia="Calibri" w:hAnsi="Arial" w:cs="Arial"/>
          <w:sz w:val="24"/>
          <w:szCs w:val="24"/>
        </w:rPr>
        <w:t xml:space="preserve">approved a waiver request submitted by the department to </w:t>
      </w:r>
      <w:r w:rsidRPr="0CA9B328">
        <w:rPr>
          <w:rFonts w:ascii="Arial" w:eastAsia="Calibri" w:hAnsi="Arial" w:cs="Arial"/>
          <w:sz w:val="24"/>
          <w:szCs w:val="24"/>
        </w:rPr>
        <w:t>waive the requirements that an interview be completed before issuing Expedited SNAP (EXFS)</w:t>
      </w:r>
      <w:r>
        <w:rPr>
          <w:rFonts w:ascii="Arial" w:eastAsia="Calibri" w:hAnsi="Arial" w:cs="Arial"/>
          <w:sz w:val="24"/>
          <w:szCs w:val="24"/>
        </w:rPr>
        <w:t xml:space="preserve"> and</w:t>
      </w:r>
      <w:r w:rsidRPr="0CA9B328">
        <w:rPr>
          <w:rFonts w:ascii="Arial" w:eastAsia="Calibri" w:hAnsi="Arial" w:cs="Arial"/>
          <w:sz w:val="24"/>
          <w:szCs w:val="24"/>
        </w:rPr>
        <w:t xml:space="preserve"> ongoing SNAP</w:t>
      </w:r>
      <w:r>
        <w:rPr>
          <w:rFonts w:ascii="Arial" w:eastAsia="Calibri" w:hAnsi="Arial" w:cs="Arial"/>
          <w:sz w:val="24"/>
          <w:szCs w:val="24"/>
        </w:rPr>
        <w:t xml:space="preserve"> at application.  FNS has also waived the requirement to</w:t>
      </w:r>
      <w:r w:rsidRPr="0CA9B328">
        <w:rPr>
          <w:rFonts w:ascii="Arial" w:eastAsia="Calibri" w:hAnsi="Arial" w:cs="Arial"/>
          <w:sz w:val="24"/>
          <w:szCs w:val="24"/>
        </w:rPr>
        <w:t xml:space="preserve"> offer a face-to-face interview or grant a request for a face-to-face interview.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CA9B328">
        <w:rPr>
          <w:rFonts w:ascii="Arial" w:eastAsia="Calibri" w:hAnsi="Arial" w:cs="Arial"/>
          <w:sz w:val="24"/>
          <w:szCs w:val="24"/>
        </w:rPr>
        <w:t xml:space="preserve"> If a client requests a face-to-face interview</w:t>
      </w:r>
      <w:r>
        <w:rPr>
          <w:rFonts w:ascii="Arial" w:eastAsia="Calibri" w:hAnsi="Arial" w:cs="Arial"/>
          <w:sz w:val="24"/>
          <w:szCs w:val="24"/>
        </w:rPr>
        <w:t>,</w:t>
      </w:r>
      <w:r w:rsidRPr="0CA9B328">
        <w:rPr>
          <w:rFonts w:ascii="Arial" w:eastAsia="Calibri" w:hAnsi="Arial" w:cs="Arial"/>
          <w:sz w:val="24"/>
          <w:szCs w:val="24"/>
        </w:rPr>
        <w:t xml:space="preserve"> the caseworker should inform the client that at this time interview</w:t>
      </w:r>
      <w:r>
        <w:rPr>
          <w:rFonts w:ascii="Arial" w:eastAsia="Calibri" w:hAnsi="Arial" w:cs="Arial"/>
          <w:sz w:val="24"/>
          <w:szCs w:val="24"/>
        </w:rPr>
        <w:t>s</w:t>
      </w:r>
      <w:r w:rsidRPr="0CA9B328">
        <w:rPr>
          <w:rFonts w:ascii="Arial" w:eastAsia="Calibri" w:hAnsi="Arial" w:cs="Arial"/>
          <w:sz w:val="24"/>
          <w:szCs w:val="24"/>
        </w:rPr>
        <w:t xml:space="preserve"> are being waived for SNAP benefits</w:t>
      </w:r>
      <w:r>
        <w:rPr>
          <w:rFonts w:ascii="Arial" w:eastAsia="Calibri" w:hAnsi="Arial" w:cs="Arial"/>
          <w:sz w:val="24"/>
          <w:szCs w:val="24"/>
        </w:rPr>
        <w:t xml:space="preserve"> at application</w:t>
      </w:r>
      <w:r w:rsidRPr="0CA9B328">
        <w:rPr>
          <w:rFonts w:ascii="Arial" w:eastAsia="Calibri" w:hAnsi="Arial" w:cs="Arial"/>
          <w:sz w:val="24"/>
          <w:szCs w:val="24"/>
        </w:rPr>
        <w:t>.</w:t>
      </w:r>
    </w:p>
    <w:p w14:paraId="383858E8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4B79BE3" w14:textId="77777777" w:rsidR="00D37F40" w:rsidRPr="00954C33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NOTE:</w:t>
      </w:r>
      <w:r>
        <w:rPr>
          <w:rFonts w:ascii="Arial" w:eastAsia="Calibri" w:hAnsi="Arial" w:cs="Arial"/>
          <w:sz w:val="24"/>
          <w:szCs w:val="24"/>
        </w:rPr>
        <w:t xml:space="preserve">  Interviews for Renewals are required and should be scheduled when </w:t>
      </w:r>
      <w:r>
        <w:rPr>
          <w:rFonts w:ascii="Arial" w:eastAsia="Calibri" w:hAnsi="Arial" w:cs="Arial"/>
          <w:sz w:val="24"/>
          <w:szCs w:val="24"/>
        </w:rPr>
        <w:tab/>
        <w:t>sending out the renewal packet.</w:t>
      </w:r>
    </w:p>
    <w:p w14:paraId="72E44AF9" w14:textId="77777777" w:rsidR="00D37F40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3B1D27CC" w14:textId="77777777" w:rsidR="00D37F40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CA9B328">
        <w:rPr>
          <w:rFonts w:ascii="Arial" w:eastAsia="Calibri" w:hAnsi="Arial" w:cs="Arial"/>
          <w:sz w:val="24"/>
          <w:szCs w:val="24"/>
        </w:rPr>
        <w:t>During this waived period, caseworker</w:t>
      </w:r>
      <w:r>
        <w:rPr>
          <w:rFonts w:ascii="Arial" w:eastAsia="Calibri" w:hAnsi="Arial" w:cs="Arial"/>
          <w:sz w:val="24"/>
          <w:szCs w:val="24"/>
        </w:rPr>
        <w:t>s</w:t>
      </w:r>
      <w:r w:rsidRPr="0CA9B32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should</w:t>
      </w:r>
      <w:r w:rsidRPr="0CA9B328">
        <w:rPr>
          <w:rFonts w:ascii="Arial" w:eastAsia="Calibri" w:hAnsi="Arial" w:cs="Arial"/>
          <w:sz w:val="24"/>
          <w:szCs w:val="24"/>
        </w:rPr>
        <w:t xml:space="preserve"> attempt contact with the client to gather more information </w:t>
      </w:r>
      <w:r>
        <w:rPr>
          <w:rFonts w:ascii="Arial" w:eastAsia="Calibri" w:hAnsi="Arial" w:cs="Arial"/>
          <w:sz w:val="24"/>
          <w:szCs w:val="24"/>
        </w:rPr>
        <w:t xml:space="preserve">if there is information that needs to be clarified.  </w:t>
      </w:r>
      <w:r w:rsidRPr="0CA9B328">
        <w:rPr>
          <w:rFonts w:ascii="Arial" w:eastAsia="Calibri" w:hAnsi="Arial" w:cs="Arial"/>
          <w:sz w:val="24"/>
          <w:szCs w:val="24"/>
        </w:rPr>
        <w:t>If contact to clarify unclear information is unsuccessful</w:t>
      </w:r>
      <w:r>
        <w:rPr>
          <w:rFonts w:ascii="Arial" w:eastAsia="Calibri" w:hAnsi="Arial" w:cs="Arial"/>
          <w:sz w:val="24"/>
          <w:szCs w:val="24"/>
        </w:rPr>
        <w:t>,</w:t>
      </w:r>
      <w:r w:rsidRPr="0CA9B328">
        <w:rPr>
          <w:rFonts w:ascii="Arial" w:eastAsia="Calibri" w:hAnsi="Arial" w:cs="Arial"/>
          <w:sz w:val="24"/>
          <w:szCs w:val="24"/>
        </w:rPr>
        <w:t xml:space="preserve"> the caseworker should pend for that information.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CA9B328">
        <w:rPr>
          <w:rFonts w:ascii="Arial" w:eastAsia="Calibri" w:hAnsi="Arial" w:cs="Arial"/>
          <w:sz w:val="24"/>
          <w:szCs w:val="24"/>
        </w:rPr>
        <w:t xml:space="preserve">Caseworkers should follow verification guidance in </w:t>
      </w:r>
      <w:r>
        <w:rPr>
          <w:rFonts w:ascii="Arial" w:eastAsia="Calibri" w:hAnsi="Arial" w:cs="Arial"/>
          <w:sz w:val="24"/>
          <w:szCs w:val="24"/>
        </w:rPr>
        <w:t>SNAP Handbook section 578.32.</w:t>
      </w:r>
    </w:p>
    <w:p w14:paraId="688C81F7" w14:textId="77777777" w:rsidR="00D37F40" w:rsidRDefault="00D37F40" w:rsidP="00D37F4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00140C">
        <w:rPr>
          <w:rFonts w:ascii="Arial" w:eastAsia="Calibri" w:hAnsi="Arial" w:cs="Arial"/>
          <w:b/>
          <w:bCs/>
          <w:sz w:val="24"/>
          <w:szCs w:val="24"/>
        </w:rPr>
        <w:lastRenderedPageBreak/>
        <w:t>NOTE: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CA9B328">
        <w:rPr>
          <w:rFonts w:ascii="Arial" w:eastAsia="Calibri" w:hAnsi="Arial" w:cs="Arial"/>
          <w:sz w:val="24"/>
          <w:szCs w:val="24"/>
        </w:rPr>
        <w:t xml:space="preserve">Caseworkers should not be sending the Notice of Missed Interview or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failing any cases 047 – Failure to Interview </w:t>
      </w:r>
      <w:r>
        <w:rPr>
          <w:rFonts w:ascii="Arial" w:eastAsia="Calibri" w:hAnsi="Arial" w:cs="Arial"/>
          <w:sz w:val="24"/>
          <w:szCs w:val="24"/>
        </w:rPr>
        <w:t xml:space="preserve">for applications </w:t>
      </w:r>
      <w:r w:rsidRPr="0CA9B328">
        <w:rPr>
          <w:rFonts w:ascii="Arial" w:eastAsia="Calibri" w:hAnsi="Arial" w:cs="Arial"/>
          <w:sz w:val="24"/>
          <w:szCs w:val="24"/>
        </w:rPr>
        <w:t xml:space="preserve">during this time. </w:t>
      </w:r>
    </w:p>
    <w:p w14:paraId="7162DE28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F1A747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Instructions for Processing SNAP benefits with waived interviews</w:t>
      </w:r>
    </w:p>
    <w:p w14:paraId="69AB4DA5" w14:textId="77777777" w:rsidR="00D37F40" w:rsidRPr="0000140C" w:rsidRDefault="00D37F40" w:rsidP="00D37F4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BCEA0B6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Application – Eligible for EXFS, pending ongoing</w:t>
      </w:r>
    </w:p>
    <w:p w14:paraId="70F843ED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F52C4D1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Process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Request Que</w:t>
      </w:r>
      <w:r>
        <w:rPr>
          <w:rFonts w:ascii="Arial" w:eastAsia="Calibri" w:hAnsi="Arial" w:cs="Arial"/>
          <w:sz w:val="24"/>
          <w:szCs w:val="24"/>
        </w:rPr>
        <w:t>s</w:t>
      </w:r>
      <w:r w:rsidRPr="0CA9B328">
        <w:rPr>
          <w:rFonts w:ascii="Arial" w:eastAsia="Calibri" w:hAnsi="Arial" w:cs="Arial"/>
          <w:sz w:val="24"/>
          <w:szCs w:val="24"/>
        </w:rPr>
        <w:t>tions screen as ‘no’.</w:t>
      </w:r>
    </w:p>
    <w:p w14:paraId="25559185" w14:textId="77777777" w:rsidR="00D37F40" w:rsidRPr="00586CE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EBC5E13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Continue through the case pending for required information.</w:t>
      </w:r>
    </w:p>
    <w:p w14:paraId="7B71F908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6BAAF4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Issue EXFS, pend ongoing. </w:t>
      </w:r>
    </w:p>
    <w:p w14:paraId="638A4701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D2CE93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Process ongoing benefits when required information is received.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CA9B328">
        <w:rPr>
          <w:rFonts w:ascii="Arial" w:eastAsia="Calibri" w:hAnsi="Arial" w:cs="Arial"/>
          <w:sz w:val="24"/>
          <w:szCs w:val="24"/>
        </w:rPr>
        <w:t xml:space="preserve">Change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the answer to the interview question on Program Request Questions to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‘yes’. </w:t>
      </w:r>
    </w:p>
    <w:p w14:paraId="144BB5BF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8819C8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On the SNAP Budget Authorization screen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‘Application Interview Waived’.</w:t>
      </w:r>
    </w:p>
    <w:p w14:paraId="7B51ECBD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F3FBC2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application has been waived per FNS guidance due to COVID-19 </w:t>
      </w:r>
      <w:r>
        <w:rPr>
          <w:rFonts w:ascii="Arial" w:eastAsia="Calibri" w:hAnsi="Arial" w:cs="Arial"/>
          <w:sz w:val="24"/>
          <w:szCs w:val="24"/>
        </w:rPr>
        <w:tab/>
        <w:t>.</w:t>
      </w:r>
    </w:p>
    <w:p w14:paraId="7B0E06EF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2CE746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Application – Eligible for EXFS and ongoing OR Ineligible for EXFS and able to process ongoing – same workflow</w:t>
      </w:r>
    </w:p>
    <w:p w14:paraId="29B14A5D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7E94C6" w14:textId="77777777" w:rsidR="00D37F40" w:rsidRPr="00586CE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Process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Request Questions screen as ‘yes’.</w:t>
      </w:r>
    </w:p>
    <w:p w14:paraId="401E323E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7A44D8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On the SNAP Budget Authorization screen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‘Application Interview Waived’.</w:t>
      </w:r>
    </w:p>
    <w:p w14:paraId="2AB007E2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2B34C8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application has been waived per FNS guidance due to COVID-19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.’</w:t>
      </w:r>
    </w:p>
    <w:p w14:paraId="1A94A1AB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530ADBC3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Application – Ineligible for EXFS, pending ongoing</w:t>
      </w:r>
    </w:p>
    <w:p w14:paraId="629D9BFC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75EBB6" w14:textId="77777777" w:rsidR="00D37F40" w:rsidRPr="00586CE0" w:rsidRDefault="00D37F40" w:rsidP="00D37F4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 xml:space="preserve">Process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>Request Questions screen as ‘yes’</w:t>
      </w:r>
    </w:p>
    <w:p w14:paraId="6DE084CC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538496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Continue through the case pending for required information.</w:t>
      </w:r>
    </w:p>
    <w:p w14:paraId="74125FB5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EE8E33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Stop and unlock case on SNAP Budget Authorization. </w:t>
      </w:r>
    </w:p>
    <w:p w14:paraId="7DD226A5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218C58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Process ongoing benefits when required information is received.</w:t>
      </w:r>
    </w:p>
    <w:p w14:paraId="5C11BDF2" w14:textId="77777777" w:rsidR="00D37F40" w:rsidRDefault="00D37F40" w:rsidP="00D37F4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B0CCAD" w14:textId="77777777" w:rsidR="00D37F40" w:rsidRDefault="00D37F40" w:rsidP="00D37F4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 xml:space="preserve">On the SNAP Budget Authorization screen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Pr="0CA9B328">
        <w:rPr>
          <w:rFonts w:ascii="Arial" w:eastAsia="Calibri" w:hAnsi="Arial" w:cs="Arial"/>
          <w:sz w:val="24"/>
          <w:szCs w:val="24"/>
        </w:rPr>
        <w:t>‘Application Interview Waived’.</w:t>
      </w:r>
    </w:p>
    <w:p w14:paraId="2CA8D893" w14:textId="77777777" w:rsidR="00D37F40" w:rsidRDefault="00D37F40" w:rsidP="00D37F4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64893D11" w14:textId="77777777" w:rsidR="00D37F40" w:rsidRDefault="00D37F40" w:rsidP="00D37F4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6.</w:t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 xml:space="preserve">application has been waived per FNS guidance due to the </w:t>
      </w:r>
    </w:p>
    <w:p w14:paraId="7FF8A1D1" w14:textId="77777777" w:rsidR="00D37F40" w:rsidRPr="00586CE0" w:rsidRDefault="00D37F40" w:rsidP="00D37F40">
      <w:pPr>
        <w:spacing w:after="0" w:line="240" w:lineRule="auto"/>
        <w:ind w:left="360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>COVID-19.’</w:t>
      </w:r>
    </w:p>
    <w:p w14:paraId="0064DDAB" w14:textId="77777777" w:rsidR="00D37F40" w:rsidRDefault="00D37F40" w:rsidP="00D37F4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8989DA6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t>NEXT STEPS</w:t>
      </w:r>
    </w:p>
    <w:p w14:paraId="51E4A972" w14:textId="77777777" w:rsidR="00D37F40" w:rsidRPr="00C92808" w:rsidRDefault="00D37F40" w:rsidP="00D37F4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C454EDC" w14:textId="77777777" w:rsidR="00D37F40" w:rsidRPr="00C92808" w:rsidRDefault="00D37F40" w:rsidP="00D37F40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808">
        <w:rPr>
          <w:rFonts w:ascii="Arial" w:hAnsi="Arial" w:cs="Arial"/>
          <w:color w:val="000000" w:themeColor="text1"/>
          <w:sz w:val="24"/>
          <w:szCs w:val="24"/>
        </w:rPr>
        <w:t>Share and review this information with appropriate staff members.</w:t>
      </w:r>
      <w:r w:rsidRPr="00C92808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19EF1C99" w14:textId="77777777" w:rsidR="00D37F40" w:rsidRDefault="00D37F40" w:rsidP="00D37F40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808">
        <w:rPr>
          <w:rFonts w:ascii="Arial" w:hAnsi="Arial" w:cs="Arial"/>
          <w:color w:val="000000" w:themeColor="text1"/>
          <w:sz w:val="24"/>
          <w:szCs w:val="24"/>
        </w:rPr>
        <w:t>Direct questions regarding this Operations Memorandum to your Area Manager.</w:t>
      </w:r>
    </w:p>
    <w:p w14:paraId="0528E8C9" w14:textId="77777777" w:rsidR="00D37F40" w:rsidRPr="00C92808" w:rsidRDefault="00D37F40" w:rsidP="00D37F40">
      <w:pPr>
        <w:pStyle w:val="NoSpacing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0D771A46" w14:textId="0A4ED471" w:rsidR="00D37F40" w:rsidRPr="00474F05" w:rsidRDefault="00D37F40" w:rsidP="00D37F40">
      <w:pPr>
        <w:pStyle w:val="NoSpacing"/>
        <w:numPr>
          <w:ilvl w:val="0"/>
          <w:numId w:val="21"/>
        </w:numPr>
        <w:rPr>
          <w:rFonts w:ascii="Arial" w:eastAsia="Calibri" w:hAnsi="Arial" w:cs="Arial"/>
          <w:color w:val="000000"/>
          <w:sz w:val="24"/>
          <w:szCs w:val="24"/>
        </w:rPr>
      </w:pPr>
      <w:r w:rsidRPr="003922C3">
        <w:rPr>
          <w:rFonts w:ascii="Arial" w:hAnsi="Arial" w:cs="Arial"/>
          <w:color w:val="000000" w:themeColor="text1"/>
          <w:sz w:val="24"/>
          <w:szCs w:val="24"/>
        </w:rPr>
        <w:t xml:space="preserve">This Operations Memorandum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in effect until </w:t>
      </w:r>
      <w:r w:rsidR="00094962" w:rsidRPr="00094962">
        <w:rPr>
          <w:rFonts w:ascii="Arial" w:hAnsi="Arial" w:cs="Arial"/>
          <w:color w:val="FF0000"/>
          <w:sz w:val="24"/>
          <w:szCs w:val="24"/>
        </w:rPr>
        <w:t>December 31,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D37AC33" w14:textId="77777777" w:rsidR="00D37F40" w:rsidRPr="003922C3" w:rsidRDefault="00D37F40" w:rsidP="00D37F40">
      <w:pPr>
        <w:pStyle w:val="NoSpacing"/>
        <w:rPr>
          <w:rFonts w:ascii="Arial" w:eastAsia="Calibri" w:hAnsi="Arial" w:cs="Arial"/>
          <w:color w:val="000000"/>
          <w:sz w:val="24"/>
          <w:szCs w:val="24"/>
        </w:rPr>
      </w:pPr>
    </w:p>
    <w:p w14:paraId="130B6765" w14:textId="610B5D53" w:rsidR="00474F05" w:rsidRPr="00F41F62" w:rsidRDefault="00474F05" w:rsidP="00F41F62"/>
    <w:sectPr w:rsidR="00474F05" w:rsidRPr="00F41F62" w:rsidSect="0079511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2859" w14:textId="77777777" w:rsidR="00D8612A" w:rsidRDefault="00D8612A" w:rsidP="00BD70B9">
      <w:pPr>
        <w:spacing w:after="0" w:line="240" w:lineRule="auto"/>
      </w:pPr>
      <w:r>
        <w:separator/>
      </w:r>
    </w:p>
  </w:endnote>
  <w:endnote w:type="continuationSeparator" w:id="0">
    <w:p w14:paraId="015197B4" w14:textId="77777777" w:rsidR="00D8612A" w:rsidRDefault="00D8612A" w:rsidP="00B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0CD2" w14:textId="77777777" w:rsidR="007F4E3E" w:rsidRPr="00C20284" w:rsidRDefault="00DE5E8F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Department of Human Services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Office of Income Maintenance</w:t>
    </w:r>
  </w:p>
  <w:p w14:paraId="150FB5A0" w14:textId="2C0029B1" w:rsidR="007F4E3E" w:rsidRPr="00C20284" w:rsidRDefault="00301CA4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4</w:t>
    </w:r>
    <w:r w:rsidRPr="00C20284">
      <w:rPr>
        <w:rFonts w:ascii="Felbridge Std" w:eastAsia="Times New Roman" w:hAnsi="Felbridge Std"/>
        <w:sz w:val="16"/>
        <w:szCs w:val="16"/>
      </w:rPr>
      <w:t>33 Health and Welfare Building | Harrisburg, PA 171</w:t>
    </w:r>
    <w:r w:rsidR="00795119">
      <w:rPr>
        <w:rFonts w:ascii="Felbridge Std" w:eastAsia="Times New Roman" w:hAnsi="Felbridge Std"/>
        <w:sz w:val="16"/>
        <w:szCs w:val="16"/>
      </w:rPr>
      <w:t>20</w:t>
    </w:r>
    <w:r w:rsidRPr="00C20284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Pr="00C20284">
      <w:rPr>
        <w:rFonts w:ascii="Felbridge Std" w:eastAsia="Times New Roman" w:hAnsi="Felbridge Std"/>
        <w:sz w:val="16"/>
        <w:szCs w:val="16"/>
      </w:rPr>
      <w:t>www.</w:t>
    </w:r>
    <w:r w:rsidR="00795119">
      <w:rPr>
        <w:rFonts w:ascii="Felbridge Std" w:eastAsia="Times New Roman" w:hAnsi="Felbridge Std"/>
        <w:sz w:val="16"/>
        <w:szCs w:val="16"/>
      </w:rPr>
      <w:t>dhs</w:t>
    </w:r>
    <w:r w:rsidRPr="00C20284">
      <w:rPr>
        <w:rFonts w:ascii="Felbridge Std" w:eastAsia="Times New Roman" w:hAnsi="Felbridge Std"/>
        <w:sz w:val="16"/>
        <w:szCs w:val="16"/>
      </w:rPr>
      <w:t>.pa.</w:t>
    </w:r>
    <w:r w:rsidR="005862B4">
      <w:rPr>
        <w:rFonts w:ascii="Felbridge Std" w:eastAsia="Times New Roman" w:hAnsi="Felbridge Std"/>
        <w:sz w:val="16"/>
        <w:szCs w:val="16"/>
      </w:rPr>
      <w:t>gov</w:t>
    </w:r>
  </w:p>
  <w:p w14:paraId="16B76CBB" w14:textId="77777777" w:rsidR="007F4E3E" w:rsidRDefault="00E8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E152" w14:textId="77777777" w:rsidR="00D8612A" w:rsidRDefault="00D8612A" w:rsidP="00BD70B9">
      <w:pPr>
        <w:spacing w:after="0" w:line="240" w:lineRule="auto"/>
      </w:pPr>
      <w:r>
        <w:separator/>
      </w:r>
    </w:p>
  </w:footnote>
  <w:footnote w:type="continuationSeparator" w:id="0">
    <w:p w14:paraId="03A83B59" w14:textId="77777777" w:rsidR="00D8612A" w:rsidRDefault="00D8612A" w:rsidP="00BD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4CF8" w14:textId="55F00166" w:rsidR="0064251F" w:rsidRPr="00E63228" w:rsidRDefault="0064251F">
    <w:pPr>
      <w:pStyle w:val="Header"/>
      <w:rPr>
        <w:rFonts w:ascii="Arial" w:hAnsi="Arial" w:cs="Arial"/>
        <w:sz w:val="24"/>
        <w:szCs w:val="24"/>
      </w:rPr>
    </w:pPr>
    <w:r w:rsidRPr="00E63228">
      <w:rPr>
        <w:rFonts w:ascii="Arial" w:hAnsi="Arial" w:cs="Arial"/>
        <w:sz w:val="24"/>
        <w:szCs w:val="24"/>
      </w:rPr>
      <w:t xml:space="preserve">Executive Directors </w:t>
    </w:r>
    <w:r w:rsidRPr="00E63228">
      <w:rPr>
        <w:rFonts w:ascii="Arial" w:hAnsi="Arial" w:cs="Arial"/>
        <w:sz w:val="24"/>
        <w:szCs w:val="24"/>
      </w:rPr>
      <w:tab/>
    </w:r>
    <w:r w:rsidRPr="00E63228">
      <w:rPr>
        <w:rFonts w:ascii="Arial" w:hAnsi="Arial" w:cs="Arial"/>
        <w:sz w:val="24"/>
        <w:szCs w:val="24"/>
      </w:rPr>
      <w:fldChar w:fldCharType="begin"/>
    </w:r>
    <w:r w:rsidRPr="00E63228">
      <w:rPr>
        <w:rFonts w:ascii="Arial" w:hAnsi="Arial" w:cs="Arial"/>
        <w:sz w:val="24"/>
        <w:szCs w:val="24"/>
      </w:rPr>
      <w:instrText xml:space="preserve"> PAGE   \* MERGEFORMAT </w:instrText>
    </w:r>
    <w:r w:rsidRPr="00E63228">
      <w:rPr>
        <w:rFonts w:ascii="Arial" w:hAnsi="Arial" w:cs="Arial"/>
        <w:sz w:val="24"/>
        <w:szCs w:val="24"/>
      </w:rPr>
      <w:fldChar w:fldCharType="separate"/>
    </w:r>
    <w:r w:rsidR="00427769">
      <w:rPr>
        <w:rFonts w:ascii="Arial" w:hAnsi="Arial" w:cs="Arial"/>
        <w:noProof/>
        <w:sz w:val="24"/>
        <w:szCs w:val="24"/>
      </w:rPr>
      <w:t>2</w:t>
    </w:r>
    <w:r w:rsidRPr="00E63228">
      <w:rPr>
        <w:rFonts w:ascii="Arial" w:hAnsi="Arial" w:cs="Arial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7A28" w14:textId="77777777" w:rsidR="007F4E3E" w:rsidRDefault="00BD70B9">
    <w:pPr>
      <w:pStyle w:val="Header"/>
    </w:pPr>
    <w:r>
      <w:rPr>
        <w:noProof/>
      </w:rPr>
      <w:drawing>
        <wp:inline distT="0" distB="0" distL="0" distR="0" wp14:anchorId="24A4DF8A" wp14:editId="64208833">
          <wp:extent cx="331660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1A0"/>
    <w:multiLevelType w:val="hybridMultilevel"/>
    <w:tmpl w:val="474A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C3ABF"/>
    <w:multiLevelType w:val="hybridMultilevel"/>
    <w:tmpl w:val="E754FDFC"/>
    <w:lvl w:ilvl="0" w:tplc="63204050">
      <w:start w:val="1"/>
      <w:numFmt w:val="decimal"/>
      <w:lvlText w:val="%1."/>
      <w:lvlJc w:val="left"/>
      <w:pPr>
        <w:ind w:left="720" w:hanging="360"/>
      </w:pPr>
    </w:lvl>
    <w:lvl w:ilvl="1" w:tplc="AD7284EA">
      <w:start w:val="1"/>
      <w:numFmt w:val="lowerLetter"/>
      <w:lvlText w:val="%2."/>
      <w:lvlJc w:val="left"/>
      <w:pPr>
        <w:ind w:left="1440" w:hanging="360"/>
      </w:pPr>
    </w:lvl>
    <w:lvl w:ilvl="2" w:tplc="A6104230">
      <w:start w:val="1"/>
      <w:numFmt w:val="lowerRoman"/>
      <w:lvlText w:val="%3."/>
      <w:lvlJc w:val="right"/>
      <w:pPr>
        <w:ind w:left="2160" w:hanging="180"/>
      </w:pPr>
    </w:lvl>
    <w:lvl w:ilvl="3" w:tplc="7E667A48">
      <w:start w:val="1"/>
      <w:numFmt w:val="decimal"/>
      <w:lvlText w:val="%4."/>
      <w:lvlJc w:val="left"/>
      <w:pPr>
        <w:ind w:left="2880" w:hanging="360"/>
      </w:pPr>
    </w:lvl>
    <w:lvl w:ilvl="4" w:tplc="9C5E2C3A">
      <w:start w:val="1"/>
      <w:numFmt w:val="lowerLetter"/>
      <w:lvlText w:val="%5."/>
      <w:lvlJc w:val="left"/>
      <w:pPr>
        <w:ind w:left="3600" w:hanging="360"/>
      </w:pPr>
    </w:lvl>
    <w:lvl w:ilvl="5" w:tplc="1EC83934">
      <w:start w:val="1"/>
      <w:numFmt w:val="lowerRoman"/>
      <w:lvlText w:val="%6."/>
      <w:lvlJc w:val="right"/>
      <w:pPr>
        <w:ind w:left="4320" w:hanging="180"/>
      </w:pPr>
    </w:lvl>
    <w:lvl w:ilvl="6" w:tplc="CED2E70C">
      <w:start w:val="1"/>
      <w:numFmt w:val="decimal"/>
      <w:lvlText w:val="%7."/>
      <w:lvlJc w:val="left"/>
      <w:pPr>
        <w:ind w:left="5040" w:hanging="360"/>
      </w:pPr>
    </w:lvl>
    <w:lvl w:ilvl="7" w:tplc="77F46B7E">
      <w:start w:val="1"/>
      <w:numFmt w:val="lowerLetter"/>
      <w:lvlText w:val="%8."/>
      <w:lvlJc w:val="left"/>
      <w:pPr>
        <w:ind w:left="5760" w:hanging="360"/>
      </w:pPr>
    </w:lvl>
    <w:lvl w:ilvl="8" w:tplc="3B267D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9AC"/>
    <w:multiLevelType w:val="hybridMultilevel"/>
    <w:tmpl w:val="6FEE9934"/>
    <w:lvl w:ilvl="0" w:tplc="F362A9A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9C0246">
      <w:start w:val="1"/>
      <w:numFmt w:val="lowerRoman"/>
      <w:lvlText w:val="%3."/>
      <w:lvlJc w:val="right"/>
      <w:pPr>
        <w:ind w:left="2160" w:hanging="180"/>
      </w:pPr>
    </w:lvl>
    <w:lvl w:ilvl="3" w:tplc="904C3410">
      <w:start w:val="1"/>
      <w:numFmt w:val="decimal"/>
      <w:lvlText w:val="%4."/>
      <w:lvlJc w:val="left"/>
      <w:pPr>
        <w:ind w:left="2880" w:hanging="360"/>
      </w:pPr>
    </w:lvl>
    <w:lvl w:ilvl="4" w:tplc="BA4C859A">
      <w:start w:val="1"/>
      <w:numFmt w:val="lowerLetter"/>
      <w:lvlText w:val="%5."/>
      <w:lvlJc w:val="left"/>
      <w:pPr>
        <w:ind w:left="3600" w:hanging="360"/>
      </w:pPr>
    </w:lvl>
    <w:lvl w:ilvl="5" w:tplc="02D279C0">
      <w:start w:val="1"/>
      <w:numFmt w:val="lowerRoman"/>
      <w:lvlText w:val="%6."/>
      <w:lvlJc w:val="right"/>
      <w:pPr>
        <w:ind w:left="4320" w:hanging="180"/>
      </w:pPr>
    </w:lvl>
    <w:lvl w:ilvl="6" w:tplc="26ACDD08">
      <w:start w:val="1"/>
      <w:numFmt w:val="decimal"/>
      <w:lvlText w:val="%7."/>
      <w:lvlJc w:val="left"/>
      <w:pPr>
        <w:ind w:left="5040" w:hanging="360"/>
      </w:pPr>
    </w:lvl>
    <w:lvl w:ilvl="7" w:tplc="24007804">
      <w:start w:val="1"/>
      <w:numFmt w:val="lowerLetter"/>
      <w:lvlText w:val="%8."/>
      <w:lvlJc w:val="left"/>
      <w:pPr>
        <w:ind w:left="5760" w:hanging="360"/>
      </w:pPr>
    </w:lvl>
    <w:lvl w:ilvl="8" w:tplc="CDC8EB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7D7"/>
    <w:multiLevelType w:val="hybridMultilevel"/>
    <w:tmpl w:val="AF48E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9C0EF5"/>
    <w:multiLevelType w:val="hybridMultilevel"/>
    <w:tmpl w:val="11C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BAE"/>
    <w:multiLevelType w:val="hybridMultilevel"/>
    <w:tmpl w:val="3EAA72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6619EF"/>
    <w:multiLevelType w:val="hybridMultilevel"/>
    <w:tmpl w:val="4C6ACC4C"/>
    <w:lvl w:ilvl="0" w:tplc="01DE0278">
      <w:start w:val="1"/>
      <w:numFmt w:val="decimal"/>
      <w:lvlText w:val="%1."/>
      <w:lvlJc w:val="left"/>
      <w:pPr>
        <w:ind w:left="720" w:hanging="360"/>
      </w:pPr>
    </w:lvl>
    <w:lvl w:ilvl="1" w:tplc="1D86F082">
      <w:start w:val="1"/>
      <w:numFmt w:val="lowerLetter"/>
      <w:lvlText w:val="%2."/>
      <w:lvlJc w:val="left"/>
      <w:pPr>
        <w:ind w:left="1440" w:hanging="360"/>
      </w:pPr>
    </w:lvl>
    <w:lvl w:ilvl="2" w:tplc="49EC3570">
      <w:start w:val="1"/>
      <w:numFmt w:val="lowerRoman"/>
      <w:lvlText w:val="%3."/>
      <w:lvlJc w:val="right"/>
      <w:pPr>
        <w:ind w:left="2160" w:hanging="180"/>
      </w:pPr>
    </w:lvl>
    <w:lvl w:ilvl="3" w:tplc="5568D3D2">
      <w:start w:val="1"/>
      <w:numFmt w:val="decimal"/>
      <w:lvlText w:val="%4."/>
      <w:lvlJc w:val="left"/>
      <w:pPr>
        <w:ind w:left="2880" w:hanging="360"/>
      </w:pPr>
    </w:lvl>
    <w:lvl w:ilvl="4" w:tplc="DE2834D0">
      <w:start w:val="1"/>
      <w:numFmt w:val="lowerLetter"/>
      <w:lvlText w:val="%5."/>
      <w:lvlJc w:val="left"/>
      <w:pPr>
        <w:ind w:left="3600" w:hanging="360"/>
      </w:pPr>
    </w:lvl>
    <w:lvl w:ilvl="5" w:tplc="8D6831C8">
      <w:start w:val="1"/>
      <w:numFmt w:val="lowerRoman"/>
      <w:lvlText w:val="%6."/>
      <w:lvlJc w:val="right"/>
      <w:pPr>
        <w:ind w:left="4320" w:hanging="180"/>
      </w:pPr>
    </w:lvl>
    <w:lvl w:ilvl="6" w:tplc="4B60F6CA">
      <w:start w:val="1"/>
      <w:numFmt w:val="decimal"/>
      <w:lvlText w:val="%7."/>
      <w:lvlJc w:val="left"/>
      <w:pPr>
        <w:ind w:left="5040" w:hanging="360"/>
      </w:pPr>
    </w:lvl>
    <w:lvl w:ilvl="7" w:tplc="3D52DC02">
      <w:start w:val="1"/>
      <w:numFmt w:val="lowerLetter"/>
      <w:lvlText w:val="%8."/>
      <w:lvlJc w:val="left"/>
      <w:pPr>
        <w:ind w:left="5760" w:hanging="360"/>
      </w:pPr>
    </w:lvl>
    <w:lvl w:ilvl="8" w:tplc="F2B24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03E4"/>
    <w:multiLevelType w:val="hybridMultilevel"/>
    <w:tmpl w:val="D584C4A2"/>
    <w:lvl w:ilvl="0" w:tplc="069A8516">
      <w:start w:val="1"/>
      <w:numFmt w:val="decimal"/>
      <w:lvlText w:val="%1."/>
      <w:lvlJc w:val="left"/>
      <w:pPr>
        <w:ind w:left="720" w:hanging="360"/>
      </w:pPr>
    </w:lvl>
    <w:lvl w:ilvl="1" w:tplc="31ACEA1C">
      <w:start w:val="1"/>
      <w:numFmt w:val="lowerLetter"/>
      <w:lvlText w:val="%2."/>
      <w:lvlJc w:val="left"/>
      <w:pPr>
        <w:ind w:left="1440" w:hanging="360"/>
      </w:pPr>
    </w:lvl>
    <w:lvl w:ilvl="2" w:tplc="F606D28A">
      <w:start w:val="1"/>
      <w:numFmt w:val="lowerRoman"/>
      <w:lvlText w:val="%3."/>
      <w:lvlJc w:val="right"/>
      <w:pPr>
        <w:ind w:left="2160" w:hanging="180"/>
      </w:pPr>
    </w:lvl>
    <w:lvl w:ilvl="3" w:tplc="ACB87A8C">
      <w:start w:val="1"/>
      <w:numFmt w:val="decimal"/>
      <w:lvlText w:val="%4."/>
      <w:lvlJc w:val="left"/>
      <w:pPr>
        <w:ind w:left="2880" w:hanging="360"/>
      </w:pPr>
    </w:lvl>
    <w:lvl w:ilvl="4" w:tplc="AC9A25BA">
      <w:start w:val="1"/>
      <w:numFmt w:val="lowerLetter"/>
      <w:lvlText w:val="%5."/>
      <w:lvlJc w:val="left"/>
      <w:pPr>
        <w:ind w:left="3600" w:hanging="360"/>
      </w:pPr>
    </w:lvl>
    <w:lvl w:ilvl="5" w:tplc="B8F2CC28">
      <w:start w:val="1"/>
      <w:numFmt w:val="lowerRoman"/>
      <w:lvlText w:val="%6."/>
      <w:lvlJc w:val="right"/>
      <w:pPr>
        <w:ind w:left="4320" w:hanging="180"/>
      </w:pPr>
    </w:lvl>
    <w:lvl w:ilvl="6" w:tplc="CA406C0C">
      <w:start w:val="1"/>
      <w:numFmt w:val="decimal"/>
      <w:lvlText w:val="%7."/>
      <w:lvlJc w:val="left"/>
      <w:pPr>
        <w:ind w:left="5040" w:hanging="360"/>
      </w:pPr>
    </w:lvl>
    <w:lvl w:ilvl="7" w:tplc="85AECA7E">
      <w:start w:val="1"/>
      <w:numFmt w:val="lowerLetter"/>
      <w:lvlText w:val="%8."/>
      <w:lvlJc w:val="left"/>
      <w:pPr>
        <w:ind w:left="5760" w:hanging="360"/>
      </w:pPr>
    </w:lvl>
    <w:lvl w:ilvl="8" w:tplc="E1DEB9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0E62"/>
    <w:multiLevelType w:val="hybridMultilevel"/>
    <w:tmpl w:val="FBF6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8D0"/>
    <w:multiLevelType w:val="hybridMultilevel"/>
    <w:tmpl w:val="8E8C1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36547"/>
    <w:multiLevelType w:val="hybridMultilevel"/>
    <w:tmpl w:val="4CF48826"/>
    <w:lvl w:ilvl="0" w:tplc="3CEEF98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70E"/>
    <w:multiLevelType w:val="hybridMultilevel"/>
    <w:tmpl w:val="FACC0F28"/>
    <w:lvl w:ilvl="0" w:tplc="D91249CE">
      <w:start w:val="1"/>
      <w:numFmt w:val="decimal"/>
      <w:lvlText w:val="%1."/>
      <w:lvlJc w:val="left"/>
      <w:pPr>
        <w:ind w:left="720" w:hanging="360"/>
      </w:pPr>
    </w:lvl>
    <w:lvl w:ilvl="1" w:tplc="C8D65778">
      <w:start w:val="1"/>
      <w:numFmt w:val="lowerLetter"/>
      <w:lvlText w:val="%2."/>
      <w:lvlJc w:val="left"/>
      <w:pPr>
        <w:ind w:left="1440" w:hanging="360"/>
      </w:pPr>
    </w:lvl>
    <w:lvl w:ilvl="2" w:tplc="23863628">
      <w:start w:val="1"/>
      <w:numFmt w:val="lowerRoman"/>
      <w:lvlText w:val="%3."/>
      <w:lvlJc w:val="right"/>
      <w:pPr>
        <w:ind w:left="2160" w:hanging="180"/>
      </w:pPr>
    </w:lvl>
    <w:lvl w:ilvl="3" w:tplc="F6E41348">
      <w:start w:val="1"/>
      <w:numFmt w:val="decimal"/>
      <w:lvlText w:val="%4."/>
      <w:lvlJc w:val="left"/>
      <w:pPr>
        <w:ind w:left="2880" w:hanging="360"/>
      </w:pPr>
    </w:lvl>
    <w:lvl w:ilvl="4" w:tplc="2A14AA4A">
      <w:start w:val="1"/>
      <w:numFmt w:val="lowerLetter"/>
      <w:lvlText w:val="%5."/>
      <w:lvlJc w:val="left"/>
      <w:pPr>
        <w:ind w:left="3600" w:hanging="360"/>
      </w:pPr>
    </w:lvl>
    <w:lvl w:ilvl="5" w:tplc="5DF4B042">
      <w:start w:val="1"/>
      <w:numFmt w:val="lowerRoman"/>
      <w:lvlText w:val="%6."/>
      <w:lvlJc w:val="right"/>
      <w:pPr>
        <w:ind w:left="4320" w:hanging="180"/>
      </w:pPr>
    </w:lvl>
    <w:lvl w:ilvl="6" w:tplc="6B8EB8F0">
      <w:start w:val="1"/>
      <w:numFmt w:val="decimal"/>
      <w:lvlText w:val="%7."/>
      <w:lvlJc w:val="left"/>
      <w:pPr>
        <w:ind w:left="5040" w:hanging="360"/>
      </w:pPr>
    </w:lvl>
    <w:lvl w:ilvl="7" w:tplc="42343980">
      <w:start w:val="1"/>
      <w:numFmt w:val="lowerLetter"/>
      <w:lvlText w:val="%8."/>
      <w:lvlJc w:val="left"/>
      <w:pPr>
        <w:ind w:left="5760" w:hanging="360"/>
      </w:pPr>
    </w:lvl>
    <w:lvl w:ilvl="8" w:tplc="5C6E81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619"/>
    <w:multiLevelType w:val="hybridMultilevel"/>
    <w:tmpl w:val="8F8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5DD6"/>
    <w:multiLevelType w:val="hybridMultilevel"/>
    <w:tmpl w:val="5DECAD30"/>
    <w:lvl w:ilvl="0" w:tplc="BC56CC38">
      <w:start w:val="1"/>
      <w:numFmt w:val="decimal"/>
      <w:lvlText w:val="%1."/>
      <w:lvlJc w:val="left"/>
      <w:pPr>
        <w:ind w:left="720" w:hanging="360"/>
      </w:pPr>
    </w:lvl>
    <w:lvl w:ilvl="1" w:tplc="37147850">
      <w:start w:val="1"/>
      <w:numFmt w:val="lowerLetter"/>
      <w:lvlText w:val="%2."/>
      <w:lvlJc w:val="left"/>
      <w:pPr>
        <w:ind w:left="1440" w:hanging="360"/>
      </w:pPr>
    </w:lvl>
    <w:lvl w:ilvl="2" w:tplc="03484044">
      <w:start w:val="1"/>
      <w:numFmt w:val="lowerRoman"/>
      <w:lvlText w:val="%3."/>
      <w:lvlJc w:val="right"/>
      <w:pPr>
        <w:ind w:left="2160" w:hanging="180"/>
      </w:pPr>
    </w:lvl>
    <w:lvl w:ilvl="3" w:tplc="E93C2528">
      <w:start w:val="1"/>
      <w:numFmt w:val="decimal"/>
      <w:lvlText w:val="%4."/>
      <w:lvlJc w:val="left"/>
      <w:pPr>
        <w:ind w:left="2880" w:hanging="360"/>
      </w:pPr>
    </w:lvl>
    <w:lvl w:ilvl="4" w:tplc="D0247086">
      <w:start w:val="1"/>
      <w:numFmt w:val="lowerLetter"/>
      <w:lvlText w:val="%5."/>
      <w:lvlJc w:val="left"/>
      <w:pPr>
        <w:ind w:left="3600" w:hanging="360"/>
      </w:pPr>
    </w:lvl>
    <w:lvl w:ilvl="5" w:tplc="40C659F2">
      <w:start w:val="1"/>
      <w:numFmt w:val="lowerRoman"/>
      <w:lvlText w:val="%6."/>
      <w:lvlJc w:val="right"/>
      <w:pPr>
        <w:ind w:left="4320" w:hanging="180"/>
      </w:pPr>
    </w:lvl>
    <w:lvl w:ilvl="6" w:tplc="150E13C4">
      <w:start w:val="1"/>
      <w:numFmt w:val="decimal"/>
      <w:lvlText w:val="%7."/>
      <w:lvlJc w:val="left"/>
      <w:pPr>
        <w:ind w:left="5040" w:hanging="360"/>
      </w:pPr>
    </w:lvl>
    <w:lvl w:ilvl="7" w:tplc="B6F2F6D4">
      <w:start w:val="1"/>
      <w:numFmt w:val="lowerLetter"/>
      <w:lvlText w:val="%8."/>
      <w:lvlJc w:val="left"/>
      <w:pPr>
        <w:ind w:left="5760" w:hanging="360"/>
      </w:pPr>
    </w:lvl>
    <w:lvl w:ilvl="8" w:tplc="C53648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44A3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5781"/>
    <w:multiLevelType w:val="hybridMultilevel"/>
    <w:tmpl w:val="77B8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2514EA"/>
    <w:multiLevelType w:val="hybridMultilevel"/>
    <w:tmpl w:val="36388C46"/>
    <w:lvl w:ilvl="0" w:tplc="E856CF74">
      <w:start w:val="1"/>
      <w:numFmt w:val="decimal"/>
      <w:lvlText w:val="%1."/>
      <w:lvlJc w:val="left"/>
      <w:pPr>
        <w:ind w:left="720" w:hanging="360"/>
      </w:pPr>
    </w:lvl>
    <w:lvl w:ilvl="1" w:tplc="2152C982">
      <w:start w:val="1"/>
      <w:numFmt w:val="lowerLetter"/>
      <w:lvlText w:val="%2."/>
      <w:lvlJc w:val="left"/>
      <w:pPr>
        <w:ind w:left="1440" w:hanging="360"/>
      </w:pPr>
    </w:lvl>
    <w:lvl w:ilvl="2" w:tplc="F94806AE">
      <w:start w:val="1"/>
      <w:numFmt w:val="lowerRoman"/>
      <w:lvlText w:val="%3."/>
      <w:lvlJc w:val="right"/>
      <w:pPr>
        <w:ind w:left="2160" w:hanging="180"/>
      </w:pPr>
    </w:lvl>
    <w:lvl w:ilvl="3" w:tplc="8F38C8C2">
      <w:start w:val="1"/>
      <w:numFmt w:val="decimal"/>
      <w:lvlText w:val="%4."/>
      <w:lvlJc w:val="left"/>
      <w:pPr>
        <w:ind w:left="2880" w:hanging="360"/>
      </w:pPr>
    </w:lvl>
    <w:lvl w:ilvl="4" w:tplc="4F282922">
      <w:start w:val="1"/>
      <w:numFmt w:val="lowerLetter"/>
      <w:lvlText w:val="%5."/>
      <w:lvlJc w:val="left"/>
      <w:pPr>
        <w:ind w:left="3600" w:hanging="360"/>
      </w:pPr>
    </w:lvl>
    <w:lvl w:ilvl="5" w:tplc="590C9C4C">
      <w:start w:val="1"/>
      <w:numFmt w:val="lowerRoman"/>
      <w:lvlText w:val="%6."/>
      <w:lvlJc w:val="right"/>
      <w:pPr>
        <w:ind w:left="4320" w:hanging="180"/>
      </w:pPr>
    </w:lvl>
    <w:lvl w:ilvl="6" w:tplc="BE868C42">
      <w:start w:val="1"/>
      <w:numFmt w:val="decimal"/>
      <w:lvlText w:val="%7."/>
      <w:lvlJc w:val="left"/>
      <w:pPr>
        <w:ind w:left="5040" w:hanging="360"/>
      </w:pPr>
    </w:lvl>
    <w:lvl w:ilvl="7" w:tplc="54B05BCC">
      <w:start w:val="1"/>
      <w:numFmt w:val="lowerLetter"/>
      <w:lvlText w:val="%8."/>
      <w:lvlJc w:val="left"/>
      <w:pPr>
        <w:ind w:left="5760" w:hanging="360"/>
      </w:pPr>
    </w:lvl>
    <w:lvl w:ilvl="8" w:tplc="16E826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413FE"/>
    <w:multiLevelType w:val="hybridMultilevel"/>
    <w:tmpl w:val="7988FD18"/>
    <w:lvl w:ilvl="0" w:tplc="22882C7C">
      <w:start w:val="1"/>
      <w:numFmt w:val="decimal"/>
      <w:lvlText w:val="%1."/>
      <w:lvlJc w:val="left"/>
      <w:pPr>
        <w:ind w:left="720" w:hanging="360"/>
      </w:pPr>
    </w:lvl>
    <w:lvl w:ilvl="1" w:tplc="0D7250AE">
      <w:start w:val="1"/>
      <w:numFmt w:val="decimal"/>
      <w:lvlText w:val="%2."/>
      <w:lvlJc w:val="left"/>
      <w:pPr>
        <w:ind w:left="1440" w:hanging="360"/>
      </w:pPr>
    </w:lvl>
    <w:lvl w:ilvl="2" w:tplc="81180AEA">
      <w:start w:val="1"/>
      <w:numFmt w:val="lowerRoman"/>
      <w:lvlText w:val="%3."/>
      <w:lvlJc w:val="right"/>
      <w:pPr>
        <w:ind w:left="2160" w:hanging="180"/>
      </w:pPr>
    </w:lvl>
    <w:lvl w:ilvl="3" w:tplc="15A4A7C0">
      <w:start w:val="1"/>
      <w:numFmt w:val="decimal"/>
      <w:lvlText w:val="%4."/>
      <w:lvlJc w:val="left"/>
      <w:pPr>
        <w:ind w:left="2880" w:hanging="360"/>
      </w:pPr>
    </w:lvl>
    <w:lvl w:ilvl="4" w:tplc="DBD62896">
      <w:start w:val="1"/>
      <w:numFmt w:val="lowerLetter"/>
      <w:lvlText w:val="%5."/>
      <w:lvlJc w:val="left"/>
      <w:pPr>
        <w:ind w:left="3600" w:hanging="360"/>
      </w:pPr>
    </w:lvl>
    <w:lvl w:ilvl="5" w:tplc="5B043E6E">
      <w:start w:val="1"/>
      <w:numFmt w:val="lowerRoman"/>
      <w:lvlText w:val="%6."/>
      <w:lvlJc w:val="right"/>
      <w:pPr>
        <w:ind w:left="4320" w:hanging="180"/>
      </w:pPr>
    </w:lvl>
    <w:lvl w:ilvl="6" w:tplc="6F5A3242">
      <w:start w:val="1"/>
      <w:numFmt w:val="decimal"/>
      <w:lvlText w:val="%7."/>
      <w:lvlJc w:val="left"/>
      <w:pPr>
        <w:ind w:left="5040" w:hanging="360"/>
      </w:pPr>
    </w:lvl>
    <w:lvl w:ilvl="7" w:tplc="69F65E8A">
      <w:start w:val="1"/>
      <w:numFmt w:val="lowerLetter"/>
      <w:lvlText w:val="%8."/>
      <w:lvlJc w:val="left"/>
      <w:pPr>
        <w:ind w:left="5760" w:hanging="360"/>
      </w:pPr>
    </w:lvl>
    <w:lvl w:ilvl="8" w:tplc="4FACCE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C6D"/>
    <w:multiLevelType w:val="hybridMultilevel"/>
    <w:tmpl w:val="B960146A"/>
    <w:lvl w:ilvl="0" w:tplc="6D3879AA">
      <w:start w:val="1"/>
      <w:numFmt w:val="decimal"/>
      <w:lvlText w:val="%1."/>
      <w:lvlJc w:val="left"/>
      <w:pPr>
        <w:ind w:left="720" w:hanging="360"/>
      </w:pPr>
    </w:lvl>
    <w:lvl w:ilvl="1" w:tplc="137E423E">
      <w:start w:val="1"/>
      <w:numFmt w:val="lowerLetter"/>
      <w:lvlText w:val="%2."/>
      <w:lvlJc w:val="left"/>
      <w:pPr>
        <w:ind w:left="1440" w:hanging="360"/>
      </w:pPr>
    </w:lvl>
    <w:lvl w:ilvl="2" w:tplc="BFDE5478">
      <w:start w:val="1"/>
      <w:numFmt w:val="lowerRoman"/>
      <w:lvlText w:val="%3."/>
      <w:lvlJc w:val="right"/>
      <w:pPr>
        <w:ind w:left="2160" w:hanging="180"/>
      </w:pPr>
    </w:lvl>
    <w:lvl w:ilvl="3" w:tplc="F4A62B50">
      <w:start w:val="1"/>
      <w:numFmt w:val="decimal"/>
      <w:lvlText w:val="%4."/>
      <w:lvlJc w:val="left"/>
      <w:pPr>
        <w:ind w:left="2880" w:hanging="360"/>
      </w:pPr>
    </w:lvl>
    <w:lvl w:ilvl="4" w:tplc="28ACC478">
      <w:start w:val="1"/>
      <w:numFmt w:val="lowerLetter"/>
      <w:lvlText w:val="%5."/>
      <w:lvlJc w:val="left"/>
      <w:pPr>
        <w:ind w:left="3600" w:hanging="360"/>
      </w:pPr>
    </w:lvl>
    <w:lvl w:ilvl="5" w:tplc="B0D8C484">
      <w:start w:val="1"/>
      <w:numFmt w:val="lowerRoman"/>
      <w:lvlText w:val="%6."/>
      <w:lvlJc w:val="right"/>
      <w:pPr>
        <w:ind w:left="4320" w:hanging="180"/>
      </w:pPr>
    </w:lvl>
    <w:lvl w:ilvl="6" w:tplc="97BA4B1E">
      <w:start w:val="1"/>
      <w:numFmt w:val="decimal"/>
      <w:lvlText w:val="%7."/>
      <w:lvlJc w:val="left"/>
      <w:pPr>
        <w:ind w:left="5040" w:hanging="360"/>
      </w:pPr>
    </w:lvl>
    <w:lvl w:ilvl="7" w:tplc="2BA239C2">
      <w:start w:val="1"/>
      <w:numFmt w:val="lowerLetter"/>
      <w:lvlText w:val="%8."/>
      <w:lvlJc w:val="left"/>
      <w:pPr>
        <w:ind w:left="5760" w:hanging="360"/>
      </w:pPr>
    </w:lvl>
    <w:lvl w:ilvl="8" w:tplc="543E33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41A1"/>
    <w:multiLevelType w:val="hybridMultilevel"/>
    <w:tmpl w:val="DFF0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0C31"/>
    <w:multiLevelType w:val="hybridMultilevel"/>
    <w:tmpl w:val="AC0CDB2A"/>
    <w:lvl w:ilvl="0" w:tplc="64BE5D94">
      <w:start w:val="1"/>
      <w:numFmt w:val="decimal"/>
      <w:lvlText w:val="%1."/>
      <w:lvlJc w:val="left"/>
      <w:pPr>
        <w:ind w:left="720" w:hanging="360"/>
      </w:pPr>
    </w:lvl>
    <w:lvl w:ilvl="1" w:tplc="94A649FC">
      <w:start w:val="1"/>
      <w:numFmt w:val="lowerLetter"/>
      <w:lvlText w:val="%2."/>
      <w:lvlJc w:val="left"/>
      <w:pPr>
        <w:ind w:left="1440" w:hanging="360"/>
      </w:pPr>
    </w:lvl>
    <w:lvl w:ilvl="2" w:tplc="99F6E864">
      <w:start w:val="1"/>
      <w:numFmt w:val="lowerRoman"/>
      <w:lvlText w:val="%3."/>
      <w:lvlJc w:val="right"/>
      <w:pPr>
        <w:ind w:left="2160" w:hanging="180"/>
      </w:pPr>
    </w:lvl>
    <w:lvl w:ilvl="3" w:tplc="D80860A0">
      <w:start w:val="1"/>
      <w:numFmt w:val="decimal"/>
      <w:lvlText w:val="%4."/>
      <w:lvlJc w:val="left"/>
      <w:pPr>
        <w:ind w:left="2880" w:hanging="360"/>
      </w:pPr>
    </w:lvl>
    <w:lvl w:ilvl="4" w:tplc="3410B394">
      <w:start w:val="1"/>
      <w:numFmt w:val="lowerLetter"/>
      <w:lvlText w:val="%5."/>
      <w:lvlJc w:val="left"/>
      <w:pPr>
        <w:ind w:left="3600" w:hanging="360"/>
      </w:pPr>
    </w:lvl>
    <w:lvl w:ilvl="5" w:tplc="A9024E14">
      <w:start w:val="1"/>
      <w:numFmt w:val="lowerRoman"/>
      <w:lvlText w:val="%6."/>
      <w:lvlJc w:val="right"/>
      <w:pPr>
        <w:ind w:left="4320" w:hanging="180"/>
      </w:pPr>
    </w:lvl>
    <w:lvl w:ilvl="6" w:tplc="D7C4F89A">
      <w:start w:val="1"/>
      <w:numFmt w:val="decimal"/>
      <w:lvlText w:val="%7."/>
      <w:lvlJc w:val="left"/>
      <w:pPr>
        <w:ind w:left="5040" w:hanging="360"/>
      </w:pPr>
    </w:lvl>
    <w:lvl w:ilvl="7" w:tplc="D372584C">
      <w:start w:val="1"/>
      <w:numFmt w:val="lowerLetter"/>
      <w:lvlText w:val="%8."/>
      <w:lvlJc w:val="left"/>
      <w:pPr>
        <w:ind w:left="5760" w:hanging="360"/>
      </w:pPr>
    </w:lvl>
    <w:lvl w:ilvl="8" w:tplc="DE88B9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F9"/>
    <w:multiLevelType w:val="hybridMultilevel"/>
    <w:tmpl w:val="517EA2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D832A3B"/>
    <w:multiLevelType w:val="hybridMultilevel"/>
    <w:tmpl w:val="A4E2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72153"/>
    <w:multiLevelType w:val="hybridMultilevel"/>
    <w:tmpl w:val="6B5C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251F"/>
    <w:multiLevelType w:val="hybridMultilevel"/>
    <w:tmpl w:val="B44A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96CD8"/>
    <w:multiLevelType w:val="multilevel"/>
    <w:tmpl w:val="C7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5117D"/>
    <w:multiLevelType w:val="hybridMultilevel"/>
    <w:tmpl w:val="16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54FEB"/>
    <w:multiLevelType w:val="hybridMultilevel"/>
    <w:tmpl w:val="4D7E28DC"/>
    <w:lvl w:ilvl="0" w:tplc="C7D6EB8E">
      <w:start w:val="1"/>
      <w:numFmt w:val="decimal"/>
      <w:lvlText w:val="%1."/>
      <w:lvlJc w:val="left"/>
      <w:pPr>
        <w:ind w:left="720" w:hanging="360"/>
      </w:pPr>
    </w:lvl>
    <w:lvl w:ilvl="1" w:tplc="60DC3186">
      <w:start w:val="1"/>
      <w:numFmt w:val="lowerLetter"/>
      <w:lvlText w:val="%2."/>
      <w:lvlJc w:val="left"/>
      <w:pPr>
        <w:ind w:left="1440" w:hanging="360"/>
      </w:pPr>
    </w:lvl>
    <w:lvl w:ilvl="2" w:tplc="420E81E4">
      <w:start w:val="1"/>
      <w:numFmt w:val="lowerRoman"/>
      <w:lvlText w:val="%3."/>
      <w:lvlJc w:val="right"/>
      <w:pPr>
        <w:ind w:left="2160" w:hanging="180"/>
      </w:pPr>
    </w:lvl>
    <w:lvl w:ilvl="3" w:tplc="6C14C1F6">
      <w:start w:val="1"/>
      <w:numFmt w:val="decimal"/>
      <w:lvlText w:val="%4."/>
      <w:lvlJc w:val="left"/>
      <w:pPr>
        <w:ind w:left="2880" w:hanging="360"/>
      </w:pPr>
    </w:lvl>
    <w:lvl w:ilvl="4" w:tplc="B47437C8">
      <w:start w:val="1"/>
      <w:numFmt w:val="lowerLetter"/>
      <w:lvlText w:val="%5."/>
      <w:lvlJc w:val="left"/>
      <w:pPr>
        <w:ind w:left="3600" w:hanging="360"/>
      </w:pPr>
    </w:lvl>
    <w:lvl w:ilvl="5" w:tplc="4B06729E">
      <w:start w:val="1"/>
      <w:numFmt w:val="lowerRoman"/>
      <w:lvlText w:val="%6."/>
      <w:lvlJc w:val="right"/>
      <w:pPr>
        <w:ind w:left="4320" w:hanging="180"/>
      </w:pPr>
    </w:lvl>
    <w:lvl w:ilvl="6" w:tplc="814488DE">
      <w:start w:val="1"/>
      <w:numFmt w:val="decimal"/>
      <w:lvlText w:val="%7."/>
      <w:lvlJc w:val="left"/>
      <w:pPr>
        <w:ind w:left="5040" w:hanging="360"/>
      </w:pPr>
    </w:lvl>
    <w:lvl w:ilvl="7" w:tplc="41D26C0A">
      <w:start w:val="1"/>
      <w:numFmt w:val="lowerLetter"/>
      <w:lvlText w:val="%8."/>
      <w:lvlJc w:val="left"/>
      <w:pPr>
        <w:ind w:left="5760" w:hanging="360"/>
      </w:pPr>
    </w:lvl>
    <w:lvl w:ilvl="8" w:tplc="210422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C5D8A"/>
    <w:multiLevelType w:val="hybridMultilevel"/>
    <w:tmpl w:val="7B7A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40A97"/>
    <w:multiLevelType w:val="hybridMultilevel"/>
    <w:tmpl w:val="FC5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E7235"/>
    <w:multiLevelType w:val="hybridMultilevel"/>
    <w:tmpl w:val="501CB152"/>
    <w:lvl w:ilvl="0" w:tplc="1DB40B20">
      <w:start w:val="1"/>
      <w:numFmt w:val="decimal"/>
      <w:lvlText w:val="%1."/>
      <w:lvlJc w:val="left"/>
      <w:pPr>
        <w:ind w:left="720" w:hanging="360"/>
      </w:pPr>
    </w:lvl>
    <w:lvl w:ilvl="1" w:tplc="0ECC1370">
      <w:start w:val="1"/>
      <w:numFmt w:val="lowerLetter"/>
      <w:lvlText w:val="%2."/>
      <w:lvlJc w:val="left"/>
      <w:pPr>
        <w:ind w:left="1440" w:hanging="360"/>
      </w:pPr>
    </w:lvl>
    <w:lvl w:ilvl="2" w:tplc="211484AE">
      <w:start w:val="1"/>
      <w:numFmt w:val="lowerRoman"/>
      <w:lvlText w:val="%3."/>
      <w:lvlJc w:val="right"/>
      <w:pPr>
        <w:ind w:left="2160" w:hanging="180"/>
      </w:pPr>
    </w:lvl>
    <w:lvl w:ilvl="3" w:tplc="7B46A636">
      <w:start w:val="1"/>
      <w:numFmt w:val="decimal"/>
      <w:lvlText w:val="%4."/>
      <w:lvlJc w:val="left"/>
      <w:pPr>
        <w:ind w:left="2880" w:hanging="360"/>
      </w:pPr>
    </w:lvl>
    <w:lvl w:ilvl="4" w:tplc="1630B6E2">
      <w:start w:val="1"/>
      <w:numFmt w:val="lowerLetter"/>
      <w:lvlText w:val="%5."/>
      <w:lvlJc w:val="left"/>
      <w:pPr>
        <w:ind w:left="3600" w:hanging="360"/>
      </w:pPr>
    </w:lvl>
    <w:lvl w:ilvl="5" w:tplc="8EACC9C6">
      <w:start w:val="1"/>
      <w:numFmt w:val="lowerRoman"/>
      <w:lvlText w:val="%6."/>
      <w:lvlJc w:val="right"/>
      <w:pPr>
        <w:ind w:left="4320" w:hanging="180"/>
      </w:pPr>
    </w:lvl>
    <w:lvl w:ilvl="6" w:tplc="4FCE073A">
      <w:start w:val="1"/>
      <w:numFmt w:val="decimal"/>
      <w:lvlText w:val="%7."/>
      <w:lvlJc w:val="left"/>
      <w:pPr>
        <w:ind w:left="5040" w:hanging="360"/>
      </w:pPr>
    </w:lvl>
    <w:lvl w:ilvl="7" w:tplc="97D4344C">
      <w:start w:val="1"/>
      <w:numFmt w:val="lowerLetter"/>
      <w:lvlText w:val="%8."/>
      <w:lvlJc w:val="left"/>
      <w:pPr>
        <w:ind w:left="5760" w:hanging="360"/>
      </w:pPr>
    </w:lvl>
    <w:lvl w:ilvl="8" w:tplc="A992DC3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407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1"/>
  </w:num>
  <w:num w:numId="5">
    <w:abstractNumId w:val="27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6"/>
  </w:num>
  <w:num w:numId="11">
    <w:abstractNumId w:val="17"/>
  </w:num>
  <w:num w:numId="12">
    <w:abstractNumId w:val="13"/>
  </w:num>
  <w:num w:numId="13">
    <w:abstractNumId w:val="24"/>
  </w:num>
  <w:num w:numId="14">
    <w:abstractNumId w:val="4"/>
  </w:num>
  <w:num w:numId="15">
    <w:abstractNumId w:val="28"/>
  </w:num>
  <w:num w:numId="16">
    <w:abstractNumId w:val="31"/>
  </w:num>
  <w:num w:numId="17">
    <w:abstractNumId w:val="15"/>
  </w:num>
  <w:num w:numId="18">
    <w:abstractNumId w:val="12"/>
  </w:num>
  <w:num w:numId="19">
    <w:abstractNumId w:val="22"/>
  </w:num>
  <w:num w:numId="20">
    <w:abstractNumId w:val="3"/>
  </w:num>
  <w:num w:numId="21">
    <w:abstractNumId w:val="10"/>
  </w:num>
  <w:num w:numId="22">
    <w:abstractNumId w:val="14"/>
  </w:num>
  <w:num w:numId="23">
    <w:abstractNumId w:val="5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26"/>
  </w:num>
  <w:num w:numId="29">
    <w:abstractNumId w:val="9"/>
  </w:num>
  <w:num w:numId="30">
    <w:abstractNumId w:val="19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B9"/>
    <w:rsid w:val="000011D9"/>
    <w:rsid w:val="0000140C"/>
    <w:rsid w:val="00024C3E"/>
    <w:rsid w:val="00026384"/>
    <w:rsid w:val="0003558C"/>
    <w:rsid w:val="000432CD"/>
    <w:rsid w:val="000443E6"/>
    <w:rsid w:val="00066C42"/>
    <w:rsid w:val="000700D7"/>
    <w:rsid w:val="0008186D"/>
    <w:rsid w:val="0008678D"/>
    <w:rsid w:val="00094962"/>
    <w:rsid w:val="000A4CF4"/>
    <w:rsid w:val="000A5CE9"/>
    <w:rsid w:val="000A766D"/>
    <w:rsid w:val="000A7EBA"/>
    <w:rsid w:val="000B67D2"/>
    <w:rsid w:val="000C34F8"/>
    <w:rsid w:val="000C56A9"/>
    <w:rsid w:val="000C6E6C"/>
    <w:rsid w:val="000D2AEB"/>
    <w:rsid w:val="000E578A"/>
    <w:rsid w:val="000F352C"/>
    <w:rsid w:val="000F5999"/>
    <w:rsid w:val="000F75C8"/>
    <w:rsid w:val="00102405"/>
    <w:rsid w:val="00104188"/>
    <w:rsid w:val="00106339"/>
    <w:rsid w:val="00111B3A"/>
    <w:rsid w:val="00123A8C"/>
    <w:rsid w:val="001271C3"/>
    <w:rsid w:val="001315B5"/>
    <w:rsid w:val="00134F01"/>
    <w:rsid w:val="00141876"/>
    <w:rsid w:val="001439E4"/>
    <w:rsid w:val="00145B6E"/>
    <w:rsid w:val="00156B08"/>
    <w:rsid w:val="00157ED8"/>
    <w:rsid w:val="0016718B"/>
    <w:rsid w:val="0017025C"/>
    <w:rsid w:val="0018090D"/>
    <w:rsid w:val="00181005"/>
    <w:rsid w:val="001904CF"/>
    <w:rsid w:val="00190FA5"/>
    <w:rsid w:val="001A70D3"/>
    <w:rsid w:val="001A71F5"/>
    <w:rsid w:val="001B219C"/>
    <w:rsid w:val="001C146D"/>
    <w:rsid w:val="001E19E1"/>
    <w:rsid w:val="001E2B6F"/>
    <w:rsid w:val="001E32A5"/>
    <w:rsid w:val="001E4105"/>
    <w:rsid w:val="001F3837"/>
    <w:rsid w:val="00200FBC"/>
    <w:rsid w:val="00206587"/>
    <w:rsid w:val="0020796F"/>
    <w:rsid w:val="00210E1E"/>
    <w:rsid w:val="00211D2B"/>
    <w:rsid w:val="00230D74"/>
    <w:rsid w:val="00234A33"/>
    <w:rsid w:val="002467E7"/>
    <w:rsid w:val="00254930"/>
    <w:rsid w:val="002645A5"/>
    <w:rsid w:val="002721D0"/>
    <w:rsid w:val="002854C2"/>
    <w:rsid w:val="0029110C"/>
    <w:rsid w:val="00295D7C"/>
    <w:rsid w:val="002A53D5"/>
    <w:rsid w:val="002B71E7"/>
    <w:rsid w:val="002B743E"/>
    <w:rsid w:val="002C69D3"/>
    <w:rsid w:val="002D0991"/>
    <w:rsid w:val="002D2DE6"/>
    <w:rsid w:val="002D5554"/>
    <w:rsid w:val="002E6614"/>
    <w:rsid w:val="002F591F"/>
    <w:rsid w:val="00300169"/>
    <w:rsid w:val="00301CA4"/>
    <w:rsid w:val="0031042C"/>
    <w:rsid w:val="0032320D"/>
    <w:rsid w:val="00326C2F"/>
    <w:rsid w:val="00326D2A"/>
    <w:rsid w:val="00336577"/>
    <w:rsid w:val="00343EFE"/>
    <w:rsid w:val="00345140"/>
    <w:rsid w:val="00351741"/>
    <w:rsid w:val="0035760A"/>
    <w:rsid w:val="0036103B"/>
    <w:rsid w:val="003711BE"/>
    <w:rsid w:val="00382D8E"/>
    <w:rsid w:val="003922C3"/>
    <w:rsid w:val="003936ED"/>
    <w:rsid w:val="003A4333"/>
    <w:rsid w:val="003A616E"/>
    <w:rsid w:val="003C507B"/>
    <w:rsid w:val="003D1882"/>
    <w:rsid w:val="003D3156"/>
    <w:rsid w:val="003D50EB"/>
    <w:rsid w:val="003E546D"/>
    <w:rsid w:val="003E59EE"/>
    <w:rsid w:val="004070ED"/>
    <w:rsid w:val="00427769"/>
    <w:rsid w:val="00431D23"/>
    <w:rsid w:val="00442B14"/>
    <w:rsid w:val="00447E34"/>
    <w:rsid w:val="004552C4"/>
    <w:rsid w:val="00461036"/>
    <w:rsid w:val="00466A49"/>
    <w:rsid w:val="00474F05"/>
    <w:rsid w:val="004823F3"/>
    <w:rsid w:val="00490D3F"/>
    <w:rsid w:val="00493D64"/>
    <w:rsid w:val="004A42FB"/>
    <w:rsid w:val="004A54A3"/>
    <w:rsid w:val="004A7856"/>
    <w:rsid w:val="004E6644"/>
    <w:rsid w:val="004E788C"/>
    <w:rsid w:val="004F12FE"/>
    <w:rsid w:val="004F299E"/>
    <w:rsid w:val="004F2EFA"/>
    <w:rsid w:val="005062B4"/>
    <w:rsid w:val="00512FCF"/>
    <w:rsid w:val="00523ED1"/>
    <w:rsid w:val="00526902"/>
    <w:rsid w:val="00534B9A"/>
    <w:rsid w:val="005754BA"/>
    <w:rsid w:val="005862B4"/>
    <w:rsid w:val="00586CE0"/>
    <w:rsid w:val="00586ECA"/>
    <w:rsid w:val="005933E6"/>
    <w:rsid w:val="00594D83"/>
    <w:rsid w:val="005A6584"/>
    <w:rsid w:val="005B705F"/>
    <w:rsid w:val="005C4A3D"/>
    <w:rsid w:val="005C6EA9"/>
    <w:rsid w:val="005D60C6"/>
    <w:rsid w:val="005D7A98"/>
    <w:rsid w:val="005E02E9"/>
    <w:rsid w:val="005E0AA1"/>
    <w:rsid w:val="005E7C52"/>
    <w:rsid w:val="005F034A"/>
    <w:rsid w:val="005F0494"/>
    <w:rsid w:val="00609A7B"/>
    <w:rsid w:val="006119D5"/>
    <w:rsid w:val="0061200C"/>
    <w:rsid w:val="00612473"/>
    <w:rsid w:val="00633E0A"/>
    <w:rsid w:val="00640C6F"/>
    <w:rsid w:val="0064251F"/>
    <w:rsid w:val="00652A09"/>
    <w:rsid w:val="006577E4"/>
    <w:rsid w:val="00665087"/>
    <w:rsid w:val="006900E0"/>
    <w:rsid w:val="006A6774"/>
    <w:rsid w:val="006A72D2"/>
    <w:rsid w:val="006B119E"/>
    <w:rsid w:val="006C03AD"/>
    <w:rsid w:val="006D6A8C"/>
    <w:rsid w:val="006E6BCC"/>
    <w:rsid w:val="006F14D1"/>
    <w:rsid w:val="006F1F83"/>
    <w:rsid w:val="006F55DD"/>
    <w:rsid w:val="00714E0D"/>
    <w:rsid w:val="0072076F"/>
    <w:rsid w:val="00725892"/>
    <w:rsid w:val="00726A33"/>
    <w:rsid w:val="00726E39"/>
    <w:rsid w:val="00734E18"/>
    <w:rsid w:val="00746438"/>
    <w:rsid w:val="00746B29"/>
    <w:rsid w:val="00757121"/>
    <w:rsid w:val="007573DF"/>
    <w:rsid w:val="00763181"/>
    <w:rsid w:val="007653DC"/>
    <w:rsid w:val="0077226E"/>
    <w:rsid w:val="00774534"/>
    <w:rsid w:val="007937EF"/>
    <w:rsid w:val="00795119"/>
    <w:rsid w:val="0079D3EB"/>
    <w:rsid w:val="007A2ECE"/>
    <w:rsid w:val="007A37A2"/>
    <w:rsid w:val="007B5127"/>
    <w:rsid w:val="007C21EE"/>
    <w:rsid w:val="007C45A8"/>
    <w:rsid w:val="007D67FC"/>
    <w:rsid w:val="007E22E3"/>
    <w:rsid w:val="007E4438"/>
    <w:rsid w:val="007E5AD7"/>
    <w:rsid w:val="00801F31"/>
    <w:rsid w:val="0081299D"/>
    <w:rsid w:val="00816A6D"/>
    <w:rsid w:val="008305DC"/>
    <w:rsid w:val="00831DF9"/>
    <w:rsid w:val="008472BE"/>
    <w:rsid w:val="00855980"/>
    <w:rsid w:val="0086087D"/>
    <w:rsid w:val="008639E3"/>
    <w:rsid w:val="0086450D"/>
    <w:rsid w:val="00884D2B"/>
    <w:rsid w:val="00886A01"/>
    <w:rsid w:val="00887A78"/>
    <w:rsid w:val="00891755"/>
    <w:rsid w:val="00892280"/>
    <w:rsid w:val="008A3D41"/>
    <w:rsid w:val="008B0F54"/>
    <w:rsid w:val="008C0F3A"/>
    <w:rsid w:val="008C281C"/>
    <w:rsid w:val="008C2D21"/>
    <w:rsid w:val="008D242D"/>
    <w:rsid w:val="008D2FE4"/>
    <w:rsid w:val="008D38A6"/>
    <w:rsid w:val="008D54BA"/>
    <w:rsid w:val="008E3CD1"/>
    <w:rsid w:val="008F7144"/>
    <w:rsid w:val="008F7560"/>
    <w:rsid w:val="009025C5"/>
    <w:rsid w:val="00913924"/>
    <w:rsid w:val="009234E2"/>
    <w:rsid w:val="00931ED5"/>
    <w:rsid w:val="009368F3"/>
    <w:rsid w:val="00945324"/>
    <w:rsid w:val="00954C33"/>
    <w:rsid w:val="009667BA"/>
    <w:rsid w:val="00966DA0"/>
    <w:rsid w:val="009678F1"/>
    <w:rsid w:val="00972A5D"/>
    <w:rsid w:val="00982D04"/>
    <w:rsid w:val="00985315"/>
    <w:rsid w:val="009A3356"/>
    <w:rsid w:val="009C390F"/>
    <w:rsid w:val="009E039B"/>
    <w:rsid w:val="009E06C9"/>
    <w:rsid w:val="00A002AA"/>
    <w:rsid w:val="00A2153C"/>
    <w:rsid w:val="00A2560E"/>
    <w:rsid w:val="00A528EF"/>
    <w:rsid w:val="00A60956"/>
    <w:rsid w:val="00A6699C"/>
    <w:rsid w:val="00A76BD9"/>
    <w:rsid w:val="00AA5FC4"/>
    <w:rsid w:val="00AB1C4B"/>
    <w:rsid w:val="00AB5DED"/>
    <w:rsid w:val="00AC1505"/>
    <w:rsid w:val="00AC176D"/>
    <w:rsid w:val="00AD0EAE"/>
    <w:rsid w:val="00AD12CD"/>
    <w:rsid w:val="00AD1F6E"/>
    <w:rsid w:val="00AD76F3"/>
    <w:rsid w:val="00AE0F35"/>
    <w:rsid w:val="00AE1055"/>
    <w:rsid w:val="00AE6445"/>
    <w:rsid w:val="00AF02C7"/>
    <w:rsid w:val="00B0029A"/>
    <w:rsid w:val="00B2011A"/>
    <w:rsid w:val="00B23375"/>
    <w:rsid w:val="00B23A86"/>
    <w:rsid w:val="00B30A30"/>
    <w:rsid w:val="00B34288"/>
    <w:rsid w:val="00B560EA"/>
    <w:rsid w:val="00B57E35"/>
    <w:rsid w:val="00B6083C"/>
    <w:rsid w:val="00B62DFA"/>
    <w:rsid w:val="00B71D27"/>
    <w:rsid w:val="00B7788B"/>
    <w:rsid w:val="00B93FF8"/>
    <w:rsid w:val="00BA1297"/>
    <w:rsid w:val="00BB3FA8"/>
    <w:rsid w:val="00BB65FC"/>
    <w:rsid w:val="00BC0CBB"/>
    <w:rsid w:val="00BC1EE7"/>
    <w:rsid w:val="00BC2211"/>
    <w:rsid w:val="00BC62EB"/>
    <w:rsid w:val="00BD0B4C"/>
    <w:rsid w:val="00BD70B9"/>
    <w:rsid w:val="00BD77E0"/>
    <w:rsid w:val="00BE1462"/>
    <w:rsid w:val="00BE28C6"/>
    <w:rsid w:val="00BE61AE"/>
    <w:rsid w:val="00BF03A1"/>
    <w:rsid w:val="00BF0A06"/>
    <w:rsid w:val="00C02198"/>
    <w:rsid w:val="00C07ADB"/>
    <w:rsid w:val="00C107EB"/>
    <w:rsid w:val="00C12A0D"/>
    <w:rsid w:val="00C13B77"/>
    <w:rsid w:val="00C201F5"/>
    <w:rsid w:val="00C35393"/>
    <w:rsid w:val="00C642B2"/>
    <w:rsid w:val="00C76FA0"/>
    <w:rsid w:val="00C804D6"/>
    <w:rsid w:val="00C92808"/>
    <w:rsid w:val="00CA7B5E"/>
    <w:rsid w:val="00CE4EF0"/>
    <w:rsid w:val="00CF6EF3"/>
    <w:rsid w:val="00D02A3B"/>
    <w:rsid w:val="00D15964"/>
    <w:rsid w:val="00D16A65"/>
    <w:rsid w:val="00D16E73"/>
    <w:rsid w:val="00D205F4"/>
    <w:rsid w:val="00D223F4"/>
    <w:rsid w:val="00D27A49"/>
    <w:rsid w:val="00D37F40"/>
    <w:rsid w:val="00D662DB"/>
    <w:rsid w:val="00D71798"/>
    <w:rsid w:val="00D74A54"/>
    <w:rsid w:val="00D8539F"/>
    <w:rsid w:val="00D8612A"/>
    <w:rsid w:val="00D937FB"/>
    <w:rsid w:val="00D97942"/>
    <w:rsid w:val="00DB6251"/>
    <w:rsid w:val="00DC48D5"/>
    <w:rsid w:val="00DD1FE6"/>
    <w:rsid w:val="00DD7E84"/>
    <w:rsid w:val="00DE5E8F"/>
    <w:rsid w:val="00E02661"/>
    <w:rsid w:val="00E02CCA"/>
    <w:rsid w:val="00E05941"/>
    <w:rsid w:val="00E148FF"/>
    <w:rsid w:val="00E20043"/>
    <w:rsid w:val="00E229FF"/>
    <w:rsid w:val="00E32FFA"/>
    <w:rsid w:val="00E63228"/>
    <w:rsid w:val="00E668FD"/>
    <w:rsid w:val="00E72CDE"/>
    <w:rsid w:val="00E735A6"/>
    <w:rsid w:val="00E76758"/>
    <w:rsid w:val="00E823C4"/>
    <w:rsid w:val="00E82E91"/>
    <w:rsid w:val="00E97D3A"/>
    <w:rsid w:val="00EA625D"/>
    <w:rsid w:val="00EB12E4"/>
    <w:rsid w:val="00EB4768"/>
    <w:rsid w:val="00EB6D98"/>
    <w:rsid w:val="00EE128F"/>
    <w:rsid w:val="00EE6EC8"/>
    <w:rsid w:val="00EF271F"/>
    <w:rsid w:val="00F239A6"/>
    <w:rsid w:val="00F23C37"/>
    <w:rsid w:val="00F34DDC"/>
    <w:rsid w:val="00F41F62"/>
    <w:rsid w:val="00F44143"/>
    <w:rsid w:val="00F55B1B"/>
    <w:rsid w:val="00F57461"/>
    <w:rsid w:val="00F6347A"/>
    <w:rsid w:val="00F679BE"/>
    <w:rsid w:val="00F97532"/>
    <w:rsid w:val="00FA02EF"/>
    <w:rsid w:val="00FA72A4"/>
    <w:rsid w:val="00FC6609"/>
    <w:rsid w:val="00FD15EA"/>
    <w:rsid w:val="00FD1AAA"/>
    <w:rsid w:val="00FD7D96"/>
    <w:rsid w:val="00FE39EA"/>
    <w:rsid w:val="00FE7975"/>
    <w:rsid w:val="00FF6286"/>
    <w:rsid w:val="01CD2188"/>
    <w:rsid w:val="02A391F9"/>
    <w:rsid w:val="02C086F5"/>
    <w:rsid w:val="02E91CA0"/>
    <w:rsid w:val="03742DDB"/>
    <w:rsid w:val="038DDBA2"/>
    <w:rsid w:val="03AC5541"/>
    <w:rsid w:val="04575807"/>
    <w:rsid w:val="05BD3BBC"/>
    <w:rsid w:val="06FD399E"/>
    <w:rsid w:val="0892AA77"/>
    <w:rsid w:val="0A44D5A1"/>
    <w:rsid w:val="0A751A08"/>
    <w:rsid w:val="0AD3C645"/>
    <w:rsid w:val="0B3EF796"/>
    <w:rsid w:val="0C1F2449"/>
    <w:rsid w:val="0C4F16E1"/>
    <w:rsid w:val="0C857885"/>
    <w:rsid w:val="0CA3491C"/>
    <w:rsid w:val="0CA9B328"/>
    <w:rsid w:val="0D67D037"/>
    <w:rsid w:val="0EDA35A9"/>
    <w:rsid w:val="0F9B6E85"/>
    <w:rsid w:val="10E01888"/>
    <w:rsid w:val="118E25D6"/>
    <w:rsid w:val="11DEE49C"/>
    <w:rsid w:val="11E4BE34"/>
    <w:rsid w:val="1249D745"/>
    <w:rsid w:val="1303EA17"/>
    <w:rsid w:val="132ADC2B"/>
    <w:rsid w:val="13B5DD13"/>
    <w:rsid w:val="13C6CF29"/>
    <w:rsid w:val="146CE459"/>
    <w:rsid w:val="14E1E448"/>
    <w:rsid w:val="176CA530"/>
    <w:rsid w:val="17FE801F"/>
    <w:rsid w:val="19203CB3"/>
    <w:rsid w:val="19A84740"/>
    <w:rsid w:val="1A4348C9"/>
    <w:rsid w:val="1A4762A5"/>
    <w:rsid w:val="1A97235B"/>
    <w:rsid w:val="1B69B4C0"/>
    <w:rsid w:val="1BB16BF6"/>
    <w:rsid w:val="1DD528A4"/>
    <w:rsid w:val="1E43DE32"/>
    <w:rsid w:val="1E67FAA2"/>
    <w:rsid w:val="1E8289F9"/>
    <w:rsid w:val="1F2BA83F"/>
    <w:rsid w:val="20F63964"/>
    <w:rsid w:val="21BCE8F7"/>
    <w:rsid w:val="22E2D70C"/>
    <w:rsid w:val="23E33132"/>
    <w:rsid w:val="23FBC49F"/>
    <w:rsid w:val="242313AF"/>
    <w:rsid w:val="24A4C9B3"/>
    <w:rsid w:val="25E1B17A"/>
    <w:rsid w:val="286D3AF2"/>
    <w:rsid w:val="292167F6"/>
    <w:rsid w:val="294BDF64"/>
    <w:rsid w:val="2969D9A7"/>
    <w:rsid w:val="299D5665"/>
    <w:rsid w:val="2AC84CAB"/>
    <w:rsid w:val="2B3C8181"/>
    <w:rsid w:val="2B7F592E"/>
    <w:rsid w:val="2B8DA1D4"/>
    <w:rsid w:val="2C0CB33E"/>
    <w:rsid w:val="2CF3B042"/>
    <w:rsid w:val="2E57EFDA"/>
    <w:rsid w:val="2F0717C6"/>
    <w:rsid w:val="2F34989C"/>
    <w:rsid w:val="2FCDE4BE"/>
    <w:rsid w:val="31121BFE"/>
    <w:rsid w:val="32D61F86"/>
    <w:rsid w:val="32F312CD"/>
    <w:rsid w:val="34A03284"/>
    <w:rsid w:val="35CF37FD"/>
    <w:rsid w:val="35F2C070"/>
    <w:rsid w:val="385819BF"/>
    <w:rsid w:val="39964C74"/>
    <w:rsid w:val="39D874FB"/>
    <w:rsid w:val="3A3CAFD2"/>
    <w:rsid w:val="3B703EB5"/>
    <w:rsid w:val="3B8006B8"/>
    <w:rsid w:val="3BA82565"/>
    <w:rsid w:val="3C048B3C"/>
    <w:rsid w:val="3CB9C2C3"/>
    <w:rsid w:val="3D7673AA"/>
    <w:rsid w:val="3DBA23B6"/>
    <w:rsid w:val="3E124DF3"/>
    <w:rsid w:val="3E5AB819"/>
    <w:rsid w:val="3E5BFAE6"/>
    <w:rsid w:val="3EA0EF0B"/>
    <w:rsid w:val="3EE9D77E"/>
    <w:rsid w:val="3EF32F5A"/>
    <w:rsid w:val="3F8BCCDF"/>
    <w:rsid w:val="414014CC"/>
    <w:rsid w:val="41B2A37A"/>
    <w:rsid w:val="424CDAA8"/>
    <w:rsid w:val="4261A546"/>
    <w:rsid w:val="42AC8172"/>
    <w:rsid w:val="448E354A"/>
    <w:rsid w:val="45B03F64"/>
    <w:rsid w:val="46C87043"/>
    <w:rsid w:val="4A330A17"/>
    <w:rsid w:val="4C69329C"/>
    <w:rsid w:val="4C9E76B8"/>
    <w:rsid w:val="4CB06F47"/>
    <w:rsid w:val="4D747EC2"/>
    <w:rsid w:val="4E1C252B"/>
    <w:rsid w:val="4FCBE38B"/>
    <w:rsid w:val="5045E1D7"/>
    <w:rsid w:val="5094F060"/>
    <w:rsid w:val="50D853B8"/>
    <w:rsid w:val="52CB0DD7"/>
    <w:rsid w:val="5524340D"/>
    <w:rsid w:val="55296E91"/>
    <w:rsid w:val="5540715F"/>
    <w:rsid w:val="55658BB5"/>
    <w:rsid w:val="55A020CA"/>
    <w:rsid w:val="55CC9987"/>
    <w:rsid w:val="55ECA315"/>
    <w:rsid w:val="5738A72D"/>
    <w:rsid w:val="575EA7BA"/>
    <w:rsid w:val="57C15992"/>
    <w:rsid w:val="58444B71"/>
    <w:rsid w:val="5A5D6134"/>
    <w:rsid w:val="5B97CB84"/>
    <w:rsid w:val="5BEFE17F"/>
    <w:rsid w:val="5BF0FF06"/>
    <w:rsid w:val="5C234CF9"/>
    <w:rsid w:val="5C6B5D25"/>
    <w:rsid w:val="5CC3709A"/>
    <w:rsid w:val="5F6D8015"/>
    <w:rsid w:val="62DD3E6D"/>
    <w:rsid w:val="6521D350"/>
    <w:rsid w:val="65317568"/>
    <w:rsid w:val="654215CD"/>
    <w:rsid w:val="65877947"/>
    <w:rsid w:val="681C90F1"/>
    <w:rsid w:val="6948B9A9"/>
    <w:rsid w:val="6A36ECF6"/>
    <w:rsid w:val="6A96D1AF"/>
    <w:rsid w:val="6B09F5F5"/>
    <w:rsid w:val="6B974B25"/>
    <w:rsid w:val="6BA512E6"/>
    <w:rsid w:val="6BB2E025"/>
    <w:rsid w:val="6C7EBA4B"/>
    <w:rsid w:val="6CF692D7"/>
    <w:rsid w:val="6CF997B8"/>
    <w:rsid w:val="6D030DEB"/>
    <w:rsid w:val="6F396BFF"/>
    <w:rsid w:val="6F6774BD"/>
    <w:rsid w:val="6FAEC891"/>
    <w:rsid w:val="7012E6C2"/>
    <w:rsid w:val="702B6504"/>
    <w:rsid w:val="705F180F"/>
    <w:rsid w:val="7163E905"/>
    <w:rsid w:val="71A16230"/>
    <w:rsid w:val="72365085"/>
    <w:rsid w:val="72CA62C4"/>
    <w:rsid w:val="72E75254"/>
    <w:rsid w:val="731DB140"/>
    <w:rsid w:val="73799A29"/>
    <w:rsid w:val="751DAA6A"/>
    <w:rsid w:val="75CFBA42"/>
    <w:rsid w:val="76133E5D"/>
    <w:rsid w:val="76A99088"/>
    <w:rsid w:val="76EE4FA8"/>
    <w:rsid w:val="77BE094B"/>
    <w:rsid w:val="78DAA583"/>
    <w:rsid w:val="7A2BED56"/>
    <w:rsid w:val="7A4E3327"/>
    <w:rsid w:val="7AD14B85"/>
    <w:rsid w:val="7BE9DC4A"/>
    <w:rsid w:val="7BF1E57B"/>
    <w:rsid w:val="7C75C266"/>
    <w:rsid w:val="7CDCF2EA"/>
    <w:rsid w:val="7D3159A2"/>
    <w:rsid w:val="7DA2DA9F"/>
    <w:rsid w:val="7E19D721"/>
    <w:rsid w:val="7ECB351B"/>
    <w:rsid w:val="7F7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5316D"/>
  <w15:docId w15:val="{717FE8EA-407E-4C50-8190-E852980D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6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D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7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ucmID xmlns="977afc5b-b7a0-4364-bbc1-a51054422f38" xsi:nil="true"/>
    <OpsMemoCategory xmlns="977afc5b-b7a0-4364-bbc1-a51054422f38">
      <Value>SNAP-Food Stamp</Value>
    </OpsMemoCategory>
    <OpsMemoObsolete xmlns="977afc5b-b7a0-4364-bbc1-a51054422f38">false</OpsMemoObsolete>
    <OpsMemoYear xmlns="977afc5b-b7a0-4364-bbc1-a51054422f38">2021</OpsMemoYear>
    <OpsMemoIssued xmlns="977afc5b-b7a0-4364-bbc1-a51054422f38">2021-06-25T04:00:00+00:00</OpsMemoIssued>
    <Abstract xmlns="977afc5b-b7a0-4364-bbc1-a51054422f38">-Revised 9/28/2021-Information for County Assistance Offices on changes to SNAP interview requirements</Abstract>
    <OpsMemoNumber xmlns="977afc5b-b7a0-4364-bbc1-a51054422f38">OPS 21-06-01</OpsMemoNumber>
    <ucmID0 xmlns="d4401cf7-c4cf-4e4d-b6e5-abb41e3bcca7" xsi:nil="true"/>
    <RD xmlns="d4401cf7-c4cf-4e4d-b6e5-abb41e3bc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90c38faff1de37348fb17853ef03a505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0b0b47f53aa578fcf66f826896c105d3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742A6-E33E-4FD6-B1B4-E84EC35C0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941B3-00FC-4F28-9BA7-E8CED45A1A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7afc5b-b7a0-4364-bbc1-a51054422f38"/>
    <ds:schemaRef ds:uri="http://purl.org/dc/terms/"/>
    <ds:schemaRef ds:uri="d4401cf7-c4cf-4e4d-b6e5-abb41e3bcc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B4AE25-48DE-4D4C-9409-C32F84A7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F8274-C62B-48EB-914B-2408B969E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Johnson, Daniel W</cp:lastModifiedBy>
  <cp:revision>2</cp:revision>
  <cp:lastPrinted>2020-03-11T18:29:00Z</cp:lastPrinted>
  <dcterms:created xsi:type="dcterms:W3CDTF">2021-09-29T11:36:00Z</dcterms:created>
  <dcterms:modified xsi:type="dcterms:W3CDTF">2021-09-29T11:36:00Z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