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E8FB1" w14:textId="77777777" w:rsidR="002F10B4" w:rsidRPr="002F10B4" w:rsidRDefault="002F10B4" w:rsidP="002F10B4">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2F10B4">
        <w:rPr>
          <w:rFonts w:ascii="Times New Roman" w:eastAsia="Times New Roman" w:hAnsi="Times New Roman" w:cs="Times New Roman"/>
          <w:b/>
          <w:bCs/>
          <w:sz w:val="36"/>
          <w:szCs w:val="36"/>
        </w:rPr>
        <w:t>Policy Clarifications - Cash Assistance - All</w:t>
      </w:r>
      <w:r w:rsidRPr="002F10B4">
        <w:rPr>
          <w:rFonts w:ascii="Times New Roman" w:eastAsia="Times New Roman" w:hAnsi="Times New Roman" w:cs="Times New Roman"/>
          <w:b/>
          <w:bCs/>
          <w:sz w:val="36"/>
          <w:szCs w:val="36"/>
        </w:rPr>
        <w:br/>
        <w:t>Medicaid - All</w:t>
      </w:r>
      <w:r w:rsidRPr="002F10B4">
        <w:rPr>
          <w:rFonts w:ascii="Times New Roman" w:eastAsia="Times New Roman" w:hAnsi="Times New Roman" w:cs="Times New Roman"/>
          <w:b/>
          <w:bCs/>
          <w:sz w:val="36"/>
          <w:szCs w:val="36"/>
        </w:rPr>
        <w:br/>
        <w:t>Food Stamps</w:t>
      </w:r>
      <w:r w:rsidRPr="002F10B4">
        <w:rPr>
          <w:rFonts w:ascii="Times New Roman" w:eastAsia="Times New Roman" w:hAnsi="Times New Roman" w:cs="Times New Roman"/>
          <w:b/>
          <w:bCs/>
          <w:sz w:val="36"/>
          <w:szCs w:val="36"/>
        </w:rPr>
        <w:br/>
        <w:t>Medicaid - Long Term Care</w:t>
      </w:r>
      <w:r w:rsidRPr="002F10B4">
        <w:rPr>
          <w:rFonts w:ascii="Times New Roman" w:eastAsia="Times New Roman" w:hAnsi="Times New Roman" w:cs="Times New Roman"/>
          <w:b/>
          <w:bCs/>
          <w:sz w:val="36"/>
          <w:szCs w:val="36"/>
        </w:rPr>
        <w:br/>
        <w:t>PCA14455150</w:t>
      </w:r>
      <w:r w:rsidRPr="002F10B4">
        <w:rPr>
          <w:rFonts w:ascii="Times New Roman" w:eastAsia="Times New Roman" w:hAnsi="Times New Roman" w:cs="Times New Roman"/>
          <w:b/>
          <w:bCs/>
          <w:sz w:val="36"/>
          <w:szCs w:val="36"/>
        </w:rPr>
        <w:br/>
        <w:t>PMA14455350</w:t>
      </w:r>
      <w:r w:rsidRPr="002F10B4">
        <w:rPr>
          <w:rFonts w:ascii="Times New Roman" w:eastAsia="Times New Roman" w:hAnsi="Times New Roman" w:cs="Times New Roman"/>
          <w:b/>
          <w:bCs/>
          <w:sz w:val="36"/>
          <w:szCs w:val="36"/>
        </w:rPr>
        <w:br/>
        <w:t>PFS14455550</w:t>
      </w:r>
      <w:r w:rsidRPr="002F10B4">
        <w:rPr>
          <w:rFonts w:ascii="Times New Roman" w:eastAsia="Times New Roman" w:hAnsi="Times New Roman" w:cs="Times New Roman"/>
          <w:b/>
          <w:bCs/>
          <w:sz w:val="36"/>
          <w:szCs w:val="36"/>
        </w:rPr>
        <w:br/>
        <w:t>PMN14455450</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031"/>
        <w:gridCol w:w="5329"/>
      </w:tblGrid>
      <w:tr w:rsidR="002F10B4" w:rsidRPr="002F10B4" w14:paraId="1ABE8FB4" w14:textId="77777777" w:rsidTr="002F10B4">
        <w:trPr>
          <w:trHeight w:val="390"/>
          <w:tblCellSpacing w:w="15" w:type="dxa"/>
        </w:trPr>
        <w:tc>
          <w:tcPr>
            <w:tcW w:w="2150" w:type="pct"/>
            <w:vAlign w:val="center"/>
            <w:hideMark/>
          </w:tcPr>
          <w:p w14:paraId="1ABE8FB2" w14:textId="77777777" w:rsidR="002F10B4" w:rsidRPr="002F10B4" w:rsidRDefault="002F10B4" w:rsidP="002F10B4">
            <w:pPr>
              <w:spacing w:after="0" w:line="240" w:lineRule="auto"/>
              <w:rPr>
                <w:rFonts w:ascii="Times New Roman" w:eastAsia="Times New Roman" w:hAnsi="Times New Roman" w:cs="Times New Roman"/>
                <w:sz w:val="24"/>
                <w:szCs w:val="24"/>
              </w:rPr>
            </w:pPr>
            <w:r w:rsidRPr="002F10B4">
              <w:rPr>
                <w:rFonts w:ascii="Times New Roman" w:eastAsia="Times New Roman" w:hAnsi="Times New Roman" w:cs="Times New Roman"/>
                <w:b/>
                <w:bCs/>
                <w:sz w:val="24"/>
                <w:szCs w:val="24"/>
              </w:rPr>
              <w:t>Submitted:10/09/08</w:t>
            </w:r>
          </w:p>
        </w:tc>
        <w:tc>
          <w:tcPr>
            <w:tcW w:w="2850" w:type="pct"/>
            <w:vAlign w:val="center"/>
            <w:hideMark/>
          </w:tcPr>
          <w:p w14:paraId="1ABE8FB3" w14:textId="77777777" w:rsidR="002F10B4" w:rsidRPr="002F10B4" w:rsidRDefault="002F10B4" w:rsidP="002F10B4">
            <w:pPr>
              <w:spacing w:after="0" w:line="240" w:lineRule="auto"/>
              <w:rPr>
                <w:rFonts w:ascii="Times New Roman" w:eastAsia="Times New Roman" w:hAnsi="Times New Roman" w:cs="Times New Roman"/>
                <w:sz w:val="24"/>
                <w:szCs w:val="24"/>
              </w:rPr>
            </w:pPr>
            <w:proofErr w:type="spellStart"/>
            <w:proofErr w:type="gramStart"/>
            <w:r w:rsidRPr="002F10B4">
              <w:rPr>
                <w:rFonts w:ascii="Times New Roman" w:eastAsia="Times New Roman" w:hAnsi="Times New Roman" w:cs="Times New Roman"/>
                <w:b/>
                <w:bCs/>
                <w:sz w:val="24"/>
                <w:szCs w:val="24"/>
              </w:rPr>
              <w:t>Agency:CAOs</w:t>
            </w:r>
            <w:proofErr w:type="spellEnd"/>
            <w:proofErr w:type="gramEnd"/>
          </w:p>
        </w:tc>
      </w:tr>
      <w:tr w:rsidR="002F10B4" w:rsidRPr="002F10B4" w14:paraId="1ABE8FB7" w14:textId="77777777" w:rsidTr="002F10B4">
        <w:trPr>
          <w:tblCellSpacing w:w="15" w:type="dxa"/>
        </w:trPr>
        <w:tc>
          <w:tcPr>
            <w:tcW w:w="0" w:type="auto"/>
            <w:vAlign w:val="center"/>
            <w:hideMark/>
          </w:tcPr>
          <w:p w14:paraId="1ABE8FB5" w14:textId="77777777" w:rsidR="002F10B4" w:rsidRPr="002F10B4" w:rsidRDefault="002F10B4" w:rsidP="002F10B4">
            <w:pPr>
              <w:spacing w:after="0" w:line="240" w:lineRule="auto"/>
              <w:rPr>
                <w:rFonts w:ascii="Times New Roman" w:eastAsia="Times New Roman" w:hAnsi="Times New Roman" w:cs="Times New Roman"/>
                <w:sz w:val="24"/>
                <w:szCs w:val="24"/>
              </w:rPr>
            </w:pPr>
          </w:p>
        </w:tc>
        <w:tc>
          <w:tcPr>
            <w:tcW w:w="0" w:type="auto"/>
            <w:vAlign w:val="center"/>
            <w:hideMark/>
          </w:tcPr>
          <w:p w14:paraId="1ABE8FB6" w14:textId="77777777" w:rsidR="002F10B4" w:rsidRPr="002F10B4" w:rsidRDefault="002F10B4" w:rsidP="002F10B4">
            <w:pPr>
              <w:spacing w:after="0" w:line="240" w:lineRule="auto"/>
              <w:rPr>
                <w:rFonts w:ascii="Times New Roman" w:eastAsia="Times New Roman" w:hAnsi="Times New Roman" w:cs="Times New Roman"/>
                <w:sz w:val="24"/>
                <w:szCs w:val="24"/>
              </w:rPr>
            </w:pPr>
            <w:r w:rsidRPr="002F10B4">
              <w:rPr>
                <w:rFonts w:ascii="Times New Roman" w:eastAsia="Times New Roman" w:hAnsi="Times New Roman" w:cs="Times New Roman"/>
                <w:b/>
                <w:bCs/>
                <w:sz w:val="24"/>
                <w:szCs w:val="24"/>
              </w:rPr>
              <w:t>Citations:</w:t>
            </w:r>
          </w:p>
        </w:tc>
      </w:tr>
    </w:tbl>
    <w:p w14:paraId="1ABE8FB8" w14:textId="77777777" w:rsidR="002F10B4" w:rsidRPr="002F10B4" w:rsidRDefault="002F10B4" w:rsidP="002F10B4">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2F10B4" w:rsidRPr="002F10B4" w14:paraId="1ABE8FBA" w14:textId="77777777" w:rsidTr="002F10B4">
        <w:trPr>
          <w:tblCellSpacing w:w="15" w:type="dxa"/>
        </w:trPr>
        <w:tc>
          <w:tcPr>
            <w:tcW w:w="0" w:type="auto"/>
            <w:vAlign w:val="center"/>
            <w:hideMark/>
          </w:tcPr>
          <w:p w14:paraId="1ABE8FB9" w14:textId="77777777" w:rsidR="002F10B4" w:rsidRPr="002F10B4" w:rsidRDefault="002F10B4" w:rsidP="002F10B4">
            <w:pPr>
              <w:spacing w:after="0" w:line="240" w:lineRule="auto"/>
              <w:rPr>
                <w:rFonts w:ascii="Times New Roman" w:eastAsia="Times New Roman" w:hAnsi="Times New Roman" w:cs="Times New Roman"/>
                <w:sz w:val="24"/>
                <w:szCs w:val="24"/>
              </w:rPr>
            </w:pPr>
            <w:r w:rsidRPr="002F10B4">
              <w:rPr>
                <w:rFonts w:ascii="Times New Roman" w:eastAsia="Times New Roman" w:hAnsi="Times New Roman" w:cs="Times New Roman"/>
                <w:b/>
                <w:bCs/>
                <w:sz w:val="24"/>
                <w:szCs w:val="24"/>
              </w:rPr>
              <w:t>Subject: Individuals Receiving Veteran’s Benefits from Multiple Claims</w:t>
            </w:r>
          </w:p>
        </w:tc>
      </w:tr>
    </w:tbl>
    <w:p w14:paraId="1ABE8FBB" w14:textId="77777777" w:rsidR="002F10B4" w:rsidRPr="002F10B4" w:rsidRDefault="002F10B4" w:rsidP="002F10B4">
      <w:pPr>
        <w:spacing w:beforeAutospacing="1" w:after="100" w:afterAutospacing="1" w:line="240" w:lineRule="auto"/>
        <w:rPr>
          <w:rFonts w:ascii="Times New Roman" w:eastAsia="Times New Roman" w:hAnsi="Times New Roman" w:cs="Times New Roman"/>
          <w:sz w:val="24"/>
          <w:szCs w:val="24"/>
        </w:rPr>
      </w:pPr>
      <w:r w:rsidRPr="002F10B4">
        <w:rPr>
          <w:rFonts w:ascii="Times New Roman" w:eastAsia="Times New Roman" w:hAnsi="Times New Roman" w:cs="Times New Roman"/>
          <w:sz w:val="24"/>
          <w:szCs w:val="24"/>
        </w:rPr>
        <w:t xml:space="preserve">How should income from the Veterans’ Administration (VA) received through multiple claims be entered </w:t>
      </w:r>
      <w:proofErr w:type="gramStart"/>
      <w:r w:rsidRPr="002F10B4">
        <w:rPr>
          <w:rFonts w:ascii="Times New Roman" w:eastAsia="Times New Roman" w:hAnsi="Times New Roman" w:cs="Times New Roman"/>
          <w:sz w:val="24"/>
          <w:szCs w:val="24"/>
        </w:rPr>
        <w:t>in</w:t>
      </w:r>
      <w:proofErr w:type="gramEnd"/>
      <w:r w:rsidRPr="002F10B4">
        <w:rPr>
          <w:rFonts w:ascii="Times New Roman" w:eastAsia="Times New Roman" w:hAnsi="Times New Roman" w:cs="Times New Roman"/>
          <w:sz w:val="24"/>
          <w:szCs w:val="24"/>
        </w:rPr>
        <w:t xml:space="preserve"> the system now that only one VA income code is to be utilized?</w:t>
      </w:r>
    </w:p>
    <w:p w14:paraId="1ABE8FBC" w14:textId="77777777" w:rsidR="002F10B4" w:rsidRPr="002F10B4" w:rsidRDefault="00C42206" w:rsidP="002F10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E8FC2">
          <v:rect id="_x0000_i1025" style="width:0;height:1.5pt" o:hralign="center" o:hrstd="t" o:hr="t" fillcolor="#a0a0a0" stroked="f"/>
        </w:pic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418"/>
        <w:gridCol w:w="2942"/>
      </w:tblGrid>
      <w:tr w:rsidR="002F10B4" w:rsidRPr="002F10B4" w14:paraId="1ABE8FBF" w14:textId="77777777" w:rsidTr="002F10B4">
        <w:trPr>
          <w:tblCellSpacing w:w="15" w:type="dxa"/>
        </w:trPr>
        <w:tc>
          <w:tcPr>
            <w:tcW w:w="0" w:type="auto"/>
            <w:vAlign w:val="center"/>
            <w:hideMark/>
          </w:tcPr>
          <w:p w14:paraId="1ABE8FBD" w14:textId="77777777" w:rsidR="002F10B4" w:rsidRPr="002F10B4" w:rsidRDefault="002F10B4" w:rsidP="002F10B4">
            <w:pPr>
              <w:spacing w:after="0" w:line="240" w:lineRule="auto"/>
              <w:rPr>
                <w:rFonts w:ascii="Times New Roman" w:eastAsia="Times New Roman" w:hAnsi="Times New Roman" w:cs="Times New Roman"/>
                <w:sz w:val="24"/>
                <w:szCs w:val="24"/>
              </w:rPr>
            </w:pPr>
            <w:r w:rsidRPr="002F10B4">
              <w:rPr>
                <w:rFonts w:ascii="Times New Roman" w:eastAsia="Times New Roman" w:hAnsi="Times New Roman" w:cs="Times New Roman"/>
                <w:b/>
                <w:bCs/>
                <w:sz w:val="24"/>
                <w:szCs w:val="24"/>
              </w:rPr>
              <w:t>Response By: Bureau of Policy</w:t>
            </w:r>
          </w:p>
        </w:tc>
        <w:tc>
          <w:tcPr>
            <w:tcW w:w="0" w:type="auto"/>
            <w:vAlign w:val="center"/>
            <w:hideMark/>
          </w:tcPr>
          <w:p w14:paraId="1ABE8FBE" w14:textId="77777777" w:rsidR="002F10B4" w:rsidRPr="002F10B4" w:rsidRDefault="002F10B4" w:rsidP="002F10B4">
            <w:pPr>
              <w:spacing w:after="0" w:line="240" w:lineRule="auto"/>
              <w:rPr>
                <w:rFonts w:ascii="Times New Roman" w:eastAsia="Times New Roman" w:hAnsi="Times New Roman" w:cs="Times New Roman"/>
                <w:sz w:val="24"/>
                <w:szCs w:val="24"/>
              </w:rPr>
            </w:pPr>
            <w:r w:rsidRPr="002F10B4">
              <w:rPr>
                <w:rFonts w:ascii="Times New Roman" w:eastAsia="Times New Roman" w:hAnsi="Times New Roman" w:cs="Times New Roman"/>
                <w:b/>
                <w:bCs/>
                <w:sz w:val="24"/>
                <w:szCs w:val="24"/>
              </w:rPr>
              <w:t>Date:10/14/08</w:t>
            </w:r>
          </w:p>
        </w:tc>
      </w:tr>
    </w:tbl>
    <w:p w14:paraId="1ABE8FC0" w14:textId="77777777" w:rsidR="002F10B4" w:rsidRPr="002F10B4" w:rsidRDefault="002F10B4" w:rsidP="002F10B4">
      <w:pPr>
        <w:spacing w:beforeAutospacing="1" w:after="100" w:afterAutospacing="1" w:line="240" w:lineRule="auto"/>
        <w:rPr>
          <w:rFonts w:ascii="Times New Roman" w:eastAsia="Times New Roman" w:hAnsi="Times New Roman" w:cs="Times New Roman"/>
          <w:sz w:val="24"/>
          <w:szCs w:val="24"/>
        </w:rPr>
      </w:pPr>
      <w:r w:rsidRPr="002F10B4">
        <w:rPr>
          <w:rFonts w:ascii="Times New Roman" w:eastAsia="Times New Roman" w:hAnsi="Times New Roman" w:cs="Times New Roman"/>
          <w:sz w:val="24"/>
          <w:szCs w:val="24"/>
        </w:rPr>
        <w:t xml:space="preserve">On October 10, </w:t>
      </w:r>
      <w:proofErr w:type="gramStart"/>
      <w:r w:rsidRPr="002F10B4">
        <w:rPr>
          <w:rFonts w:ascii="Times New Roman" w:eastAsia="Times New Roman" w:hAnsi="Times New Roman" w:cs="Times New Roman"/>
          <w:sz w:val="24"/>
          <w:szCs w:val="24"/>
        </w:rPr>
        <w:t>2008</w:t>
      </w:r>
      <w:proofErr w:type="gramEnd"/>
      <w:r w:rsidRPr="002F10B4">
        <w:rPr>
          <w:rFonts w:ascii="Times New Roman" w:eastAsia="Times New Roman" w:hAnsi="Times New Roman" w:cs="Times New Roman"/>
          <w:sz w:val="24"/>
          <w:szCs w:val="24"/>
        </w:rPr>
        <w:t xml:space="preserve"> income code </w:t>
      </w:r>
      <w:proofErr w:type="gramStart"/>
      <w:r w:rsidRPr="002F10B4">
        <w:rPr>
          <w:rFonts w:ascii="Times New Roman" w:eastAsia="Times New Roman" w:hAnsi="Times New Roman" w:cs="Times New Roman"/>
          <w:sz w:val="24"/>
          <w:szCs w:val="24"/>
        </w:rPr>
        <w:t>16 (‘</w:t>
      </w:r>
      <w:proofErr w:type="gramEnd"/>
      <w:r w:rsidRPr="002F10B4">
        <w:rPr>
          <w:rFonts w:ascii="Times New Roman" w:eastAsia="Times New Roman" w:hAnsi="Times New Roman" w:cs="Times New Roman"/>
          <w:sz w:val="24"/>
          <w:szCs w:val="24"/>
        </w:rPr>
        <w:t xml:space="preserve">Veterans’ Pension’) will no longer be an allowable indicator of income received from the VA. Only income code 15 will be used to designate VA Benefits in the system. </w:t>
      </w:r>
      <w:r w:rsidRPr="002F10B4">
        <w:rPr>
          <w:rFonts w:ascii="Times New Roman" w:eastAsia="Times New Roman" w:hAnsi="Times New Roman" w:cs="Times New Roman"/>
          <w:sz w:val="24"/>
          <w:szCs w:val="24"/>
        </w:rPr>
        <w:br/>
      </w:r>
      <w:r w:rsidRPr="002F10B4">
        <w:rPr>
          <w:rFonts w:ascii="Times New Roman" w:eastAsia="Times New Roman" w:hAnsi="Times New Roman" w:cs="Times New Roman"/>
          <w:sz w:val="24"/>
          <w:szCs w:val="24"/>
        </w:rPr>
        <w:br/>
        <w:t xml:space="preserve">It is possible for an individual to receive VA Benefits under multiple claim numbers. For example, an individual may be receiving a VA pension under the individual’s own claim number and other VA compensation under the individual’s deceased spouse’s claim number. In these instances, income from each claim number should be listed separately using multiple CAUNRD screens. </w:t>
      </w:r>
      <w:proofErr w:type="gramStart"/>
      <w:r w:rsidRPr="002F10B4">
        <w:rPr>
          <w:rFonts w:ascii="Times New Roman" w:eastAsia="Times New Roman" w:hAnsi="Times New Roman" w:cs="Times New Roman"/>
          <w:sz w:val="24"/>
          <w:szCs w:val="24"/>
        </w:rPr>
        <w:t>In order to</w:t>
      </w:r>
      <w:proofErr w:type="gramEnd"/>
      <w:r w:rsidRPr="002F10B4">
        <w:rPr>
          <w:rFonts w:ascii="Times New Roman" w:eastAsia="Times New Roman" w:hAnsi="Times New Roman" w:cs="Times New Roman"/>
          <w:sz w:val="24"/>
          <w:szCs w:val="24"/>
        </w:rPr>
        <w:t xml:space="preserve"> differentiate between the multiple incomes coded as 15, claim numbers should be entered in the source field on the CAUNRD screen. Verification of Veteran’s claim numbers will need to be provided by the VA.</w:t>
      </w:r>
      <w:r w:rsidRPr="002F10B4">
        <w:rPr>
          <w:rFonts w:ascii="Times New Roman" w:eastAsia="Times New Roman" w:hAnsi="Times New Roman" w:cs="Times New Roman"/>
          <w:sz w:val="24"/>
          <w:szCs w:val="24"/>
        </w:rPr>
        <w:br/>
      </w:r>
      <w:r w:rsidRPr="002F10B4">
        <w:rPr>
          <w:rFonts w:ascii="Times New Roman" w:eastAsia="Times New Roman" w:hAnsi="Times New Roman" w:cs="Times New Roman"/>
          <w:sz w:val="24"/>
          <w:szCs w:val="24"/>
        </w:rPr>
        <w:br/>
        <w:t xml:space="preserve">By listing income from each claim number on a separate CAUNRD screen this should eliminate confusion when income changes are made to the record. </w:t>
      </w:r>
    </w:p>
    <w:p w14:paraId="1ABE8FC1" w14:textId="77777777" w:rsidR="00C42206" w:rsidRDefault="00C42206"/>
    <w:sectPr w:rsidR="007A69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050"/>
    <w:rsid w:val="00033D50"/>
    <w:rsid w:val="000462FC"/>
    <w:rsid w:val="0007602A"/>
    <w:rsid w:val="000952A6"/>
    <w:rsid w:val="000F1C7E"/>
    <w:rsid w:val="0012447D"/>
    <w:rsid w:val="00124569"/>
    <w:rsid w:val="00145E7C"/>
    <w:rsid w:val="00152FD5"/>
    <w:rsid w:val="001C10EC"/>
    <w:rsid w:val="001D120C"/>
    <w:rsid w:val="00257557"/>
    <w:rsid w:val="002772FA"/>
    <w:rsid w:val="00285A0C"/>
    <w:rsid w:val="002F10B4"/>
    <w:rsid w:val="003032B1"/>
    <w:rsid w:val="00374360"/>
    <w:rsid w:val="003A0AFE"/>
    <w:rsid w:val="003C3123"/>
    <w:rsid w:val="003E523A"/>
    <w:rsid w:val="004602F9"/>
    <w:rsid w:val="00475A1D"/>
    <w:rsid w:val="005212B8"/>
    <w:rsid w:val="00531995"/>
    <w:rsid w:val="00541D53"/>
    <w:rsid w:val="00563172"/>
    <w:rsid w:val="005B6606"/>
    <w:rsid w:val="005C5810"/>
    <w:rsid w:val="006507CF"/>
    <w:rsid w:val="00662E26"/>
    <w:rsid w:val="006976A6"/>
    <w:rsid w:val="006B68E4"/>
    <w:rsid w:val="00712898"/>
    <w:rsid w:val="007367D5"/>
    <w:rsid w:val="007465A8"/>
    <w:rsid w:val="00750862"/>
    <w:rsid w:val="007629A1"/>
    <w:rsid w:val="0079110C"/>
    <w:rsid w:val="00795050"/>
    <w:rsid w:val="007C0544"/>
    <w:rsid w:val="00802E65"/>
    <w:rsid w:val="008122AF"/>
    <w:rsid w:val="00823972"/>
    <w:rsid w:val="0085657D"/>
    <w:rsid w:val="008A6876"/>
    <w:rsid w:val="00936086"/>
    <w:rsid w:val="009361C5"/>
    <w:rsid w:val="009F2D74"/>
    <w:rsid w:val="00AF0B3B"/>
    <w:rsid w:val="00B65019"/>
    <w:rsid w:val="00B75299"/>
    <w:rsid w:val="00B85573"/>
    <w:rsid w:val="00BA7BB5"/>
    <w:rsid w:val="00BC4ECA"/>
    <w:rsid w:val="00BC54BA"/>
    <w:rsid w:val="00CB08D2"/>
    <w:rsid w:val="00CB27C3"/>
    <w:rsid w:val="00D161A5"/>
    <w:rsid w:val="00D50297"/>
    <w:rsid w:val="00E05C41"/>
    <w:rsid w:val="00F43636"/>
    <w:rsid w:val="00F76CFD"/>
    <w:rsid w:val="00F82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E8FB1"/>
  <w15:docId w15:val="{76265D61-5949-43A0-B983-F723C2754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F10B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F10B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F10B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981293">
      <w:bodyDiv w:val="1"/>
      <w:marLeft w:val="0"/>
      <w:marRight w:val="0"/>
      <w:marTop w:val="0"/>
      <w:marBottom w:val="0"/>
      <w:divBdr>
        <w:top w:val="none" w:sz="0" w:space="0" w:color="auto"/>
        <w:left w:val="none" w:sz="0" w:space="0" w:color="auto"/>
        <w:bottom w:val="none" w:sz="0" w:space="0" w:color="auto"/>
        <w:right w:val="none" w:sz="0" w:space="0" w:color="auto"/>
      </w:divBdr>
      <w:divsChild>
        <w:div w:id="1415863032">
          <w:marLeft w:val="0"/>
          <w:marRight w:val="0"/>
          <w:marTop w:val="0"/>
          <w:marBottom w:val="0"/>
          <w:divBdr>
            <w:top w:val="none" w:sz="0" w:space="0" w:color="auto"/>
            <w:left w:val="none" w:sz="0" w:space="0" w:color="auto"/>
            <w:bottom w:val="none" w:sz="0" w:space="0" w:color="auto"/>
            <w:right w:val="none" w:sz="0" w:space="0" w:color="auto"/>
          </w:divBdr>
          <w:divsChild>
            <w:div w:id="608464870">
              <w:marLeft w:val="0"/>
              <w:marRight w:val="0"/>
              <w:marTop w:val="0"/>
              <w:marBottom w:val="0"/>
              <w:divBdr>
                <w:top w:val="none" w:sz="0" w:space="0" w:color="auto"/>
                <w:left w:val="none" w:sz="0" w:space="0" w:color="auto"/>
                <w:bottom w:val="none" w:sz="0" w:space="0" w:color="auto"/>
                <w:right w:val="none" w:sz="0" w:space="0" w:color="auto"/>
              </w:divBdr>
            </w:div>
            <w:div w:id="2116902744">
              <w:marLeft w:val="0"/>
              <w:marRight w:val="0"/>
              <w:marTop w:val="0"/>
              <w:marBottom w:val="0"/>
              <w:divBdr>
                <w:top w:val="none" w:sz="0" w:space="0" w:color="auto"/>
                <w:left w:val="none" w:sz="0" w:space="0" w:color="auto"/>
                <w:bottom w:val="none" w:sz="0" w:space="0" w:color="auto"/>
                <w:right w:val="none" w:sz="0" w:space="0" w:color="auto"/>
              </w:divBdr>
              <w:divsChild>
                <w:div w:id="108534244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823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ucmID0 xmlns="b25e8cd6-48ac-45c8-b446-643b30eae27b" xsi:nil="true"/>
    <RD xmlns="977afc5b-b7a0-4364-bbc1-a51054422f38" xsi:nil="true"/>
    <Abstract xmlns="977afc5b-b7a0-4364-bbc1-a51054422f38"/>
    <PolicyClarificationNumber xmlns="977afc5b-b7a0-4364-bbc1-a51054422f38">PMN-14455-450, PFS-14455-550</PolicyClarificationNumber>
    <PolicyClarificationYear xmlns="977afc5b-b7a0-4364-bbc1-a51054422f38">2008</PolicyClarificationYear>
    <PolicyClarificationIssued xmlns="977afc5b-b7a0-4364-bbc1-a51054422f38">2008-10-13T00:00:00+00:00</PolicyClarificationIssued>
    <PolicyClarificationCategory xmlns="977afc5b-b7a0-4364-bbc1-a51054422f38">
      <Value>Medicaid-LTC</Value>
      <Value>SNAP/Food Stamp</Value>
    </PolicyClarificationCategory>
    <PolicyClarificationObsolete xmlns="977afc5b-b7a0-4364-bbc1-a51054422f38">false</PolicyClarificationObsolete>
    <ucmID xmlns="977afc5b-b7a0-4364-bbc1-a51054422f38">D_014148</ucmID>
    <Revised_x0020_Date xmlns="977afc5b-b7a0-4364-bbc1-a51054422f38" xsi:nil="true"/>
    <PolicyClarificationChapter xmlns="977afc5b-b7a0-4364-bbc1-a51054422f38">
      <Value>450</Value>
      <Value>550</Value>
    </PolicyClarificationChapter>
    <UPDATED xmlns="b25e8cd6-48ac-45c8-b446-643b30eae27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olicy Clarifications" ma:contentTypeID="0x01010099FCCC4F9DDAD94A82328D48E334C405003856FB4E3546D9478FF433CCAC928B44" ma:contentTypeVersion="23" ma:contentTypeDescription="" ma:contentTypeScope="" ma:versionID="7ebea4e8f82473ce734891b53b76ef36">
  <xsd:schema xmlns:xsd="http://www.w3.org/2001/XMLSchema" xmlns:xs="http://www.w3.org/2001/XMLSchema" xmlns:p="http://schemas.microsoft.com/office/2006/metadata/properties" xmlns:ns2="977afc5b-b7a0-4364-bbc1-a51054422f38" xmlns:ns3="b25e8cd6-48ac-45c8-b446-643b30eae27b" targetNamespace="http://schemas.microsoft.com/office/2006/metadata/properties" ma:root="true" ma:fieldsID="822f810378ca21200df42625c2c978a2" ns2:_="" ns3:_="">
    <xsd:import namespace="977afc5b-b7a0-4364-bbc1-a51054422f38"/>
    <xsd:import namespace="b25e8cd6-48ac-45c8-b446-643b30eae27b"/>
    <xsd:element name="properties">
      <xsd:complexType>
        <xsd:sequence>
          <xsd:element name="documentManagement">
            <xsd:complexType>
              <xsd:all>
                <xsd:element ref="ns2:ucmID" minOccurs="0"/>
                <xsd:element ref="ns2:PolicyClarificationCategory" minOccurs="0"/>
                <xsd:element ref="ns2:PolicyClarificationIssued"/>
                <xsd:element ref="ns2:PolicyClarificationNumber"/>
                <xsd:element ref="ns2:PolicyClarificationObsolete" minOccurs="0"/>
                <xsd:element ref="ns2:PolicyClarificationYear"/>
                <xsd:element ref="ns2:Abstract" minOccurs="0"/>
                <xsd:element ref="ns2:Revised_x0020_Date" minOccurs="0"/>
                <xsd:element ref="ns3:ucmID0" minOccurs="0"/>
                <xsd:element ref="ns2:RD" minOccurs="0"/>
                <xsd:element ref="ns3:MediaServiceMetadata" minOccurs="0"/>
                <xsd:element ref="ns3:MediaServiceFastMetadata" minOccurs="0"/>
                <xsd:element ref="ns2:PolicyClarificationChapter" minOccurs="0"/>
                <xsd:element ref="ns2:SharedWithUsers" minOccurs="0"/>
                <xsd:element ref="ns2:SharedWithDetails" minOccurs="0"/>
                <xsd:element ref="ns3:UPDATED"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7afc5b-b7a0-4364-bbc1-a51054422f38" elementFormDefault="qualified">
    <xsd:import namespace="http://schemas.microsoft.com/office/2006/documentManagement/types"/>
    <xsd:import namespace="http://schemas.microsoft.com/office/infopath/2007/PartnerControls"/>
    <xsd:element name="ucmID" ma:index="8" nillable="true" ma:displayName="ucmID" ma:hidden="true" ma:internalName="ucmID" ma:readOnly="false">
      <xsd:simpleType>
        <xsd:restriction base="dms:Text">
          <xsd:maxLength value="255"/>
        </xsd:restriction>
      </xsd:simpleType>
    </xsd:element>
    <xsd:element name="PolicyClarificationCategory" ma:index="9" nillable="true" ma:displayName="PolicyClarificationCategory" ma:internalName="PolicyClarificationCategory" ma:requiredMultiChoice="true">
      <xsd:complexType>
        <xsd:complexContent>
          <xsd:extension base="dms:MultiChoice">
            <xsd:sequence>
              <xsd:element name="Value" maxOccurs="unbounded" minOccurs="0" nillable="true">
                <xsd:simpleType>
                  <xsd:restriction base="dms:Choice">
                    <xsd:enumeration value="Cash Assistance-All"/>
                    <xsd:enumeration value="Cash Assistance-Extended TANF"/>
                    <xsd:enumeration value="Cash Assistance-GA"/>
                    <xsd:enumeration value="Cash Assistance-TANF"/>
                    <xsd:enumeration value="Child Care Unification"/>
                    <xsd:enumeration value="Citizenship &amp; Identity Verification"/>
                    <xsd:enumeration value="Employment &amp; Training-EPP"/>
                    <xsd:enumeration value="Employment &amp; Training-ESA"/>
                    <xsd:enumeration value="Emplyment &amp; Training-ECC"/>
                    <xsd:enumeration value="Family Works Initiatives-All"/>
                    <xsd:enumeration value="LIHEAP-All-Cash-Crisis"/>
                    <xsd:enumeration value="LIHEAP-Cash"/>
                    <xsd:enumeration value="LIHEAP-Crisis"/>
                    <xsd:enumeration value="LIHWAP-All"/>
                    <xsd:enumeration value="Medicaid-adultBasic"/>
                    <xsd:enumeration value="Medicaid-All"/>
                    <xsd:enumeration value="Medicaid-BCCPT"/>
                    <xsd:enumeration value="Medicaid-GA"/>
                    <xsd:enumeration value="Medicaid-HB"/>
                    <xsd:enumeration value="Medicaid-HH"/>
                    <xsd:enumeration value="Medicaid-LTC"/>
                    <xsd:enumeration value="Medicaid-MAWD"/>
                    <xsd:enumeration value="Medicaid-SelectPlan"/>
                    <xsd:enumeration value="Medicaid-SSI"/>
                    <xsd:enumeration value="Medicaid-TANF"/>
                    <xsd:enumeration value="Other"/>
                    <xsd:enumeration value="SNAP/Food Stamp"/>
                    <xsd:enumeration value="SSI-SSP"/>
                    <xsd:enumeration value="Time-Out"/>
                    <xsd:enumeration value="Work Support Component"/>
                  </xsd:restriction>
                </xsd:simpleType>
              </xsd:element>
            </xsd:sequence>
          </xsd:extension>
        </xsd:complexContent>
      </xsd:complexType>
    </xsd:element>
    <xsd:element name="PolicyClarificationIssued" ma:index="10" ma:displayName="PolicyClarificationIssued" ma:format="DateOnly" ma:internalName="PolicyClarificationIssued" ma:readOnly="false">
      <xsd:simpleType>
        <xsd:restriction base="dms:DateTime"/>
      </xsd:simpleType>
    </xsd:element>
    <xsd:element name="PolicyClarificationNumber" ma:index="11" ma:displayName="PolicyClarificationNumber" ma:internalName="PolicyClarificationNumber" ma:readOnly="false">
      <xsd:simpleType>
        <xsd:restriction base="dms:Text">
          <xsd:maxLength value="255"/>
        </xsd:restriction>
      </xsd:simpleType>
    </xsd:element>
    <xsd:element name="PolicyClarificationObsolete" ma:index="12" nillable="true" ma:displayName="PolicyClarificationObsolete" ma:default="0" ma:internalName="PolicyClarificationObsolete">
      <xsd:simpleType>
        <xsd:restriction base="dms:Boolean"/>
      </xsd:simpleType>
    </xsd:element>
    <xsd:element name="PolicyClarificationYear" ma:index="13" ma:displayName="PolicyClarificationYear" ma:format="Dropdown" ma:internalName="PolicyClarificationYear">
      <xsd:simpleType>
        <xsd:restriction base="dms:Choice">
          <xsd:enumeration value="2026"/>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enumeration value="1999"/>
          <xsd:enumeration value="1998"/>
          <xsd:enumeration value="1997"/>
          <xsd:enumeration value="1996"/>
          <xsd:enumeration value="1995"/>
        </xsd:restriction>
      </xsd:simpleType>
    </xsd:element>
    <xsd:element name="Abstract" ma:index="14" nillable="true" ma:displayName="Abstract" ma:internalName="Abstract" ma:readOnly="false">
      <xsd:simpleType>
        <xsd:restriction base="dms:Note">
          <xsd:maxLength value="255"/>
        </xsd:restriction>
      </xsd:simpleType>
    </xsd:element>
    <xsd:element name="Revised_x0020_Date" ma:index="15" nillable="true" ma:displayName="Revised" ma:internalName="Revised_x0020_Date">
      <xsd:simpleType>
        <xsd:restriction base="dms:Note">
          <xsd:maxLength value="255"/>
        </xsd:restriction>
      </xsd:simpleType>
    </xsd:element>
    <xsd:element name="RD" ma:index="17" nillable="true" ma:displayName="RD" ma:internalName="RD">
      <xsd:simpleType>
        <xsd:restriction base="dms:Note">
          <xsd:maxLength value="255"/>
        </xsd:restriction>
      </xsd:simpleType>
    </xsd:element>
    <xsd:element name="PolicyClarificationChapter" ma:index="20" nillable="true" ma:displayName="PolicyClarificationChapter" ma:internalName="PolicyClarificationChapter">
      <xsd:complexType>
        <xsd:complexContent>
          <xsd:extension base="dms:MultiChoice">
            <xsd:sequence>
              <xsd:element name="Value" maxOccurs="unbounded" minOccurs="0" nillable="true">
                <xsd:simpleType>
                  <xsd:restriction base="dms:Choice">
                    <xsd:enumeration value="000"/>
                    <xsd:enumeration value="103"/>
                    <xsd:enumeration value="104"/>
                    <xsd:enumeration value="105"/>
                    <xsd:enumeration value="106"/>
                    <xsd:enumeration value="107"/>
                    <xsd:enumeration value="108"/>
                    <xsd:enumeration value="110"/>
                    <xsd:enumeration value="114"/>
                    <xsd:enumeration value="122"/>
                    <xsd:enumeration value="123"/>
                    <xsd:enumeration value="127"/>
                    <xsd:enumeration value="129"/>
                    <xsd:enumeration value="131"/>
                    <xsd:enumeration value="135"/>
                    <xsd:enumeration value="137"/>
                    <xsd:enumeration value="138"/>
                    <xsd:enumeration value="140"/>
                    <xsd:enumeration value="150"/>
                    <xsd:enumeration value="160"/>
                    <xsd:enumeration value="168"/>
                    <xsd:enumeration value="171"/>
                    <xsd:enumeration value="176"/>
                    <xsd:enumeration value="177"/>
                    <xsd:enumeration value="178"/>
                    <xsd:enumeration value="180"/>
                    <xsd:enumeration value="183"/>
                    <xsd:enumeration value="192"/>
                    <xsd:enumeration value="203"/>
                    <xsd:enumeration value="204"/>
                    <xsd:enumeration value="205"/>
                    <xsd:enumeration value="209"/>
                    <xsd:enumeration value="210"/>
                    <xsd:enumeration value="214"/>
                    <xsd:enumeration value="219"/>
                    <xsd:enumeration value="222"/>
                    <xsd:enumeration value="223"/>
                    <xsd:enumeration value="238"/>
                    <xsd:enumeration value="240"/>
                    <xsd:enumeration value="250"/>
                    <xsd:enumeration value="268"/>
                    <xsd:enumeration value="277"/>
                    <xsd:enumeration value="278"/>
                    <xsd:enumeration value="279"/>
                    <xsd:enumeration value="300"/>
                    <xsd:enumeration value="303"/>
                    <xsd:enumeration value="304"/>
                    <xsd:enumeration value="305"/>
                    <xsd:enumeration value="309"/>
                    <xsd:enumeration value="310"/>
                    <xsd:enumeration value="311"/>
                    <xsd:enumeration value="312"/>
                    <xsd:enumeration value="314"/>
                    <xsd:enumeration value="315"/>
                    <xsd:enumeration value="316"/>
                    <xsd:enumeration value="317"/>
                    <xsd:enumeration value="318"/>
                    <xsd:enumeration value="319"/>
                    <xsd:enumeration value="322"/>
                    <xsd:enumeration value="323"/>
                    <xsd:enumeration value="327"/>
                    <xsd:enumeration value="338"/>
                    <xsd:enumeration value="339"/>
                    <xsd:enumeration value="340"/>
                    <xsd:enumeration value="350"/>
                    <xsd:enumeration value="352"/>
                    <xsd:enumeration value="355"/>
                    <xsd:enumeration value="357"/>
                    <xsd:enumeration value="360"/>
                    <xsd:enumeration value="368"/>
                    <xsd:enumeration value="372"/>
                    <xsd:enumeration value="376"/>
                    <xsd:enumeration value="378"/>
                    <xsd:enumeration value="380"/>
                    <xsd:enumeration value="387"/>
                    <xsd:enumeration value="388"/>
                    <xsd:enumeration value="389"/>
                    <xsd:enumeration value="391"/>
                    <xsd:enumeration value="392"/>
                    <xsd:enumeration value="403"/>
                    <xsd:enumeration value="404"/>
                    <xsd:enumeration value="405"/>
                    <xsd:enumeration value="420"/>
                    <xsd:enumeration value="423"/>
                    <xsd:enumeration value="438"/>
                    <xsd:enumeration value="440"/>
                    <xsd:enumeration value="441"/>
                    <xsd:enumeration value="450"/>
                    <xsd:enumeration value="457"/>
                    <xsd:enumeration value="468"/>
                    <xsd:enumeration value="472"/>
                    <xsd:enumeration value="476"/>
                    <xsd:enumeration value="477"/>
                    <xsd:enumeration value="479"/>
                    <xsd:enumeration value="486"/>
                    <xsd:enumeration value="488"/>
                    <xsd:enumeration value="489"/>
                    <xsd:enumeration value="495"/>
                    <xsd:enumeration value="503"/>
                    <xsd:enumeration value="504"/>
                    <xsd:enumeration value="506"/>
                    <xsd:enumeration value="510"/>
                    <xsd:enumeration value="511"/>
                    <xsd:enumeration value="512"/>
                    <xsd:enumeration value="514"/>
                    <xsd:enumeration value="520"/>
                    <xsd:enumeration value="522"/>
                    <xsd:enumeration value="523"/>
                    <xsd:enumeration value="535"/>
                    <xsd:enumeration value="536"/>
                    <xsd:enumeration value="540"/>
                    <xsd:enumeration value="550"/>
                    <xsd:enumeration value="552"/>
                    <xsd:enumeration value="555"/>
                    <xsd:enumeration value="560"/>
                    <xsd:enumeration value="567"/>
                    <xsd:enumeration value="568"/>
                    <xsd:enumeration value="570"/>
                    <xsd:enumeration value="571"/>
                    <xsd:enumeration value="572"/>
                    <xsd:enumeration value="575"/>
                    <xsd:enumeration value="576"/>
                    <xsd:enumeration value="577"/>
                    <xsd:enumeration value="578"/>
                    <xsd:enumeration value="579"/>
                    <xsd:enumeration value="580"/>
                    <xsd:enumeration value="581"/>
                    <xsd:enumeration value="604"/>
                    <xsd:enumeration value="605"/>
                    <xsd:enumeration value="609"/>
                    <xsd:enumeration value="610"/>
                    <xsd:enumeration value="622"/>
                    <xsd:enumeration value="640"/>
                    <xsd:enumeration value="650"/>
                    <xsd:enumeration value="678"/>
                    <xsd:enumeration value="698"/>
                    <xsd:enumeration value="700"/>
                    <xsd:enumeration value="710"/>
                    <xsd:enumeration value="720"/>
                    <xsd:enumeration value="730"/>
                    <xsd:enumeration value="740"/>
                    <xsd:enumeration value="820"/>
                    <xsd:enumeration value="850"/>
                    <xsd:enumeration value="870"/>
                    <xsd:enumeration value="890"/>
                    <xsd:enumeration value="910"/>
                    <xsd:enumeration value="915"/>
                    <xsd:enumeration value="930"/>
                    <xsd:enumeration value="950"/>
                    <xsd:enumeration value="980"/>
                    <xsd:enumeration value="1100"/>
                    <xsd:enumeration value="1103"/>
                    <xsd:enumeration value="1104"/>
                    <xsd:enumeration value="1105"/>
                    <xsd:enumeration value="1106"/>
                    <xsd:enumeration value="1107"/>
                    <xsd:enumeration value="1108"/>
                    <xsd:enumeration value="1109"/>
                    <xsd:enumeration value="1110"/>
                    <xsd:enumeration value="1111"/>
                    <xsd:enumeration value="1112"/>
                  </xsd:restriction>
                </xsd:simpleType>
              </xsd:element>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5e8cd6-48ac-45c8-b446-643b30eae27b" elementFormDefault="qualified">
    <xsd:import namespace="http://schemas.microsoft.com/office/2006/documentManagement/types"/>
    <xsd:import namespace="http://schemas.microsoft.com/office/infopath/2007/PartnerControls"/>
    <xsd:element name="ucmID0" ma:index="16" nillable="true" ma:displayName="ucmID" ma:internalName="ucmID0">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UPDATED" ma:index="23" nillable="true" ma:displayName="UPDATED" ma:format="DateOnly" ma:internalName="UPDATED">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F563E6-6832-4680-B065-5D635019C8ED}">
  <ds:schemaRefs>
    <ds:schemaRef ds:uri="http://schemas.microsoft.com/office/2006/metadata/properties"/>
    <ds:schemaRef ds:uri="http://schemas.microsoft.com/office/infopath/2007/PartnerControls"/>
    <ds:schemaRef ds:uri="b25e8cd6-48ac-45c8-b446-643b30eae27b"/>
    <ds:schemaRef ds:uri="977afc5b-b7a0-4364-bbc1-a51054422f38"/>
  </ds:schemaRefs>
</ds:datastoreItem>
</file>

<file path=customXml/itemProps2.xml><?xml version="1.0" encoding="utf-8"?>
<ds:datastoreItem xmlns:ds="http://schemas.openxmlformats.org/officeDocument/2006/customXml" ds:itemID="{EB809F66-D05B-413A-A9A8-10DDAA641CD3}">
  <ds:schemaRefs>
    <ds:schemaRef ds:uri="http://schemas.microsoft.com/sharepoint/v3/contenttype/forms"/>
  </ds:schemaRefs>
</ds:datastoreItem>
</file>

<file path=customXml/itemProps3.xml><?xml version="1.0" encoding="utf-8"?>
<ds:datastoreItem xmlns:ds="http://schemas.openxmlformats.org/officeDocument/2006/customXml" ds:itemID="{3299BFFA-A1B0-4514-B097-9B3672F0F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7afc5b-b7a0-4364-bbc1-a51054422f38"/>
    <ds:schemaRef ds:uri="b25e8cd6-48ac-45c8-b446-643b30eae2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1211</Characters>
  <Application>Microsoft Office Word</Application>
  <DocSecurity>0</DocSecurity>
  <Lines>10</Lines>
  <Paragraphs>2</Paragraphs>
  <ScaleCrop>false</ScaleCrop>
  <Company>PA Department of Public Welfare</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dpwuser</dc:creator>
  <cp:lastModifiedBy>Johnson, Daniel W</cp:lastModifiedBy>
  <cp:revision>2</cp:revision>
  <dcterms:created xsi:type="dcterms:W3CDTF">2026-10-07T12:50:00Z</dcterms:created>
  <dcterms:modified xsi:type="dcterms:W3CDTF">2026-10-07T12:50:00Z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0x01010099FCCC4F9DDAD94A82328D48E334C405003856FB4E3546D9478FF433CCAC928B44</vt:lpwstr>
  </property>
  <property fmtid="{D5CDD505-2E9C-101B-9397-08002B2CF9AE}" pid="3" name="Order">
    <vt:r8>2400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y fmtid="{D5CDD505-2E9C-101B-9397-08002B2CF9AE}" pid="7" name="Abstract">
    <vt:lpwstr/>
  </property>
  <property fmtid="{D5CDD505-2E9C-101B-9397-08002B2CF9AE}" pid="8" name="PolicyClarificationNumber">
    <vt:lpwstr>PMN-14455-450, PFS-14455-550</vt:lpwstr>
  </property>
  <property fmtid="{D5CDD505-2E9C-101B-9397-08002B2CF9AE}" pid="9" name="PolicyClarificationIssued">
    <vt:filetime>2008-10-13T00:00:00Z</vt:filetime>
  </property>
  <property fmtid="{D5CDD505-2E9C-101B-9397-08002B2CF9AE}" pid="10" name="PolicyClarificationYear">
    <vt:lpwstr>2008</vt:lpwstr>
  </property>
  <property fmtid="{D5CDD505-2E9C-101B-9397-08002B2CF9AE}" pid="11" name="PolicyClarificationCategory">
    <vt:lpwstr>;#Medicaid-LTC;#SNAP/Food Stamp;#</vt:lpwstr>
  </property>
  <property fmtid="{D5CDD505-2E9C-101B-9397-08002B2CF9AE}" pid="12" name="ucmID">
    <vt:lpwstr>D_014148</vt:lpwstr>
  </property>
  <property fmtid="{D5CDD505-2E9C-101B-9397-08002B2CF9AE}" pid="13" name="PolicyClarificationObsolete">
    <vt:bool>false</vt:bool>
  </property>
</Properties>
</file>